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8AEF" w14:textId="3A8A5A6E" w:rsidR="00C97BAB" w:rsidRPr="00D5447E" w:rsidRDefault="00C97BAB" w:rsidP="2D78DACD">
      <w:pPr>
        <w:pStyle w:val="PlainText"/>
        <w:tabs>
          <w:tab w:val="left" w:pos="5900"/>
        </w:tabs>
        <w:jc w:val="center"/>
        <w:rPr>
          <w:rFonts w:asciiTheme="minorHAnsi" w:eastAsia="MS Mincho" w:hAnsiTheme="minorHAnsi" w:cstheme="minorBidi"/>
          <w:b/>
          <w:bCs/>
          <w:sz w:val="28"/>
          <w:szCs w:val="28"/>
        </w:rPr>
      </w:pPr>
      <w:r w:rsidRPr="56253E73">
        <w:rPr>
          <w:rFonts w:asciiTheme="minorHAnsi" w:eastAsia="MS Mincho" w:hAnsiTheme="minorHAnsi" w:cstheme="minorBidi"/>
          <w:b/>
          <w:bCs/>
          <w:sz w:val="28"/>
          <w:szCs w:val="28"/>
        </w:rPr>
        <w:t>ANNUAL REPRESENTATIONS AND CERTIFICATIONS</w:t>
      </w:r>
    </w:p>
    <w:p w14:paraId="2A1BAF5E" w14:textId="77777777" w:rsidR="00C97BAB" w:rsidRPr="00D5447E" w:rsidRDefault="00C97BAB" w:rsidP="00C97BAB">
      <w:pPr>
        <w:pStyle w:val="PlainText"/>
        <w:tabs>
          <w:tab w:val="left" w:pos="5900"/>
        </w:tabs>
        <w:jc w:val="both"/>
        <w:rPr>
          <w:rFonts w:asciiTheme="minorHAnsi" w:eastAsia="MS Mincho" w:hAnsiTheme="minorHAnsi" w:cstheme="minorHAnsi"/>
          <w:b/>
        </w:rPr>
      </w:pPr>
    </w:p>
    <w:p w14:paraId="030C051B" w14:textId="5337083A" w:rsidR="002D13DA" w:rsidRPr="00D5447E" w:rsidRDefault="009433C5" w:rsidP="00C97BAB">
      <w:pPr>
        <w:pStyle w:val="pbody"/>
        <w:spacing w:line="240" w:lineRule="auto"/>
        <w:ind w:firstLine="0"/>
        <w:jc w:val="both"/>
        <w:rPr>
          <w:rFonts w:asciiTheme="minorHAnsi" w:hAnsiTheme="minorHAnsi" w:cstheme="minorHAnsi"/>
          <w:b/>
        </w:rPr>
      </w:pPr>
      <w:r w:rsidRPr="00D5447E">
        <w:rPr>
          <w:rFonts w:asciiTheme="minorHAnsi" w:hAnsiTheme="minorHAnsi" w:cstheme="minorHAnsi"/>
          <w:lang w:val="en"/>
        </w:rPr>
        <w:t>This form</w:t>
      </w:r>
      <w:r w:rsidR="00C97BAB" w:rsidRPr="00D5447E">
        <w:rPr>
          <w:rFonts w:asciiTheme="minorHAnsi" w:hAnsiTheme="minorHAnsi" w:cstheme="minorHAnsi"/>
          <w:lang w:val="en"/>
        </w:rPr>
        <w:t xml:space="preserve"> must be completed in its entirety.  </w:t>
      </w:r>
    </w:p>
    <w:p w14:paraId="6603943D" w14:textId="11B2E020" w:rsidR="00C97BAB" w:rsidRPr="00D5447E" w:rsidRDefault="00C97BAB" w:rsidP="00C97BAB">
      <w:pPr>
        <w:pStyle w:val="PlainText"/>
        <w:tabs>
          <w:tab w:val="left" w:pos="5900"/>
        </w:tabs>
        <w:jc w:val="both"/>
        <w:rPr>
          <w:rFonts w:asciiTheme="minorHAnsi" w:eastAsia="MS Mincho" w:hAnsiTheme="minorHAnsi" w:cstheme="minorHAnsi"/>
        </w:rPr>
      </w:pPr>
    </w:p>
    <w:tbl>
      <w:tblPr>
        <w:tblStyle w:val="TableGrid"/>
        <w:tblW w:w="0" w:type="auto"/>
        <w:tblLook w:val="04A0" w:firstRow="1" w:lastRow="0" w:firstColumn="1" w:lastColumn="0" w:noHBand="0" w:noVBand="1"/>
      </w:tblPr>
      <w:tblGrid>
        <w:gridCol w:w="10214"/>
      </w:tblGrid>
      <w:tr w:rsidR="006751D3" w:rsidRPr="00D5447E" w14:paraId="66E2832B" w14:textId="77777777" w:rsidTr="006751D3">
        <w:tc>
          <w:tcPr>
            <w:tcW w:w="10214" w:type="dxa"/>
            <w:shd w:val="clear" w:color="auto" w:fill="A6A6A6" w:themeFill="background1" w:themeFillShade="A6"/>
          </w:tcPr>
          <w:p w14:paraId="071C61D9" w14:textId="7648105E" w:rsidR="006751D3" w:rsidRPr="00D5447E" w:rsidRDefault="006751D3" w:rsidP="006751D3">
            <w:pPr>
              <w:pStyle w:val="PlainText"/>
              <w:tabs>
                <w:tab w:val="left" w:pos="5900"/>
              </w:tabs>
              <w:jc w:val="center"/>
              <w:rPr>
                <w:rFonts w:asciiTheme="minorHAnsi" w:eastAsia="MS Mincho" w:hAnsiTheme="minorHAnsi" w:cstheme="minorHAnsi"/>
                <w:b/>
              </w:rPr>
            </w:pPr>
            <w:r w:rsidRPr="00D5447E">
              <w:rPr>
                <w:rFonts w:asciiTheme="minorHAnsi" w:eastAsia="MS Mincho" w:hAnsiTheme="minorHAnsi" w:cstheme="minorHAnsi"/>
                <w:b/>
                <w:sz w:val="28"/>
              </w:rPr>
              <w:t>CERTIFICATIONS</w:t>
            </w:r>
          </w:p>
        </w:tc>
      </w:tr>
    </w:tbl>
    <w:p w14:paraId="66A3C28B" w14:textId="77777777" w:rsidR="006751D3" w:rsidRPr="00D5447E" w:rsidRDefault="006751D3" w:rsidP="00C97BAB">
      <w:pPr>
        <w:pStyle w:val="PlainText"/>
        <w:tabs>
          <w:tab w:val="left" w:pos="5900"/>
        </w:tabs>
        <w:jc w:val="both"/>
        <w:rPr>
          <w:rFonts w:asciiTheme="minorHAnsi" w:eastAsia="MS Mincho" w:hAnsiTheme="minorHAnsi" w:cstheme="minorHAnsi"/>
          <w:b/>
          <w:u w:val="single"/>
        </w:rPr>
      </w:pPr>
    </w:p>
    <w:p w14:paraId="325ACFA3" w14:textId="1E01D97C" w:rsidR="00C97BAB" w:rsidRPr="00D5447E" w:rsidRDefault="006B40A1" w:rsidP="00C97BAB">
      <w:pPr>
        <w:pStyle w:val="Heading3"/>
        <w:spacing w:before="0" w:beforeAutospacing="0" w:after="0" w:afterAutospacing="0"/>
        <w:jc w:val="both"/>
        <w:rPr>
          <w:rFonts w:asciiTheme="minorHAnsi" w:hAnsiTheme="minorHAnsi" w:cstheme="minorHAnsi"/>
          <w:color w:val="000000"/>
          <w:sz w:val="20"/>
          <w:szCs w:val="20"/>
          <w:lang w:val="en"/>
        </w:rPr>
      </w:pPr>
      <w:r w:rsidRPr="00D5447E">
        <w:rPr>
          <w:rFonts w:asciiTheme="minorHAnsi" w:hAnsiTheme="minorHAnsi" w:cstheme="minorHAnsi"/>
          <w:color w:val="000000"/>
          <w:sz w:val="20"/>
          <w:szCs w:val="20"/>
          <w:lang w:val="en"/>
        </w:rPr>
        <w:t>52.203-</w:t>
      </w:r>
      <w:proofErr w:type="gramStart"/>
      <w:r w:rsidRPr="00D5447E">
        <w:rPr>
          <w:rFonts w:asciiTheme="minorHAnsi" w:hAnsiTheme="minorHAnsi" w:cstheme="minorHAnsi"/>
          <w:color w:val="000000"/>
          <w:sz w:val="20"/>
          <w:szCs w:val="20"/>
          <w:lang w:val="en"/>
        </w:rPr>
        <w:t xml:space="preserve">11  </w:t>
      </w:r>
      <w:r w:rsidR="00C97BAB" w:rsidRPr="00D5447E">
        <w:rPr>
          <w:rFonts w:asciiTheme="minorHAnsi" w:hAnsiTheme="minorHAnsi" w:cstheme="minorHAnsi"/>
          <w:color w:val="000000"/>
          <w:sz w:val="20"/>
          <w:szCs w:val="20"/>
          <w:lang w:val="en"/>
        </w:rPr>
        <w:t>CERTIFICATION</w:t>
      </w:r>
      <w:proofErr w:type="gramEnd"/>
      <w:r w:rsidR="00C97BAB" w:rsidRPr="00D5447E">
        <w:rPr>
          <w:rFonts w:asciiTheme="minorHAnsi" w:hAnsiTheme="minorHAnsi" w:cstheme="minorHAnsi"/>
          <w:color w:val="000000"/>
          <w:sz w:val="20"/>
          <w:szCs w:val="20"/>
          <w:lang w:val="en"/>
        </w:rPr>
        <w:t xml:space="preserve"> AND DISCLOSURE REGARDING PAYMENTS TO INFLUENCE CERTAIN FEDERAL TRANSACTIONS (SEPT 2007)  </w:t>
      </w:r>
      <w:bookmarkStart w:id="0" w:name="wp1137685"/>
      <w:bookmarkStart w:id="1" w:name="wp1137687"/>
      <w:bookmarkEnd w:id="0"/>
      <w:bookmarkEnd w:id="1"/>
    </w:p>
    <w:p w14:paraId="60DC7422" w14:textId="77777777" w:rsidR="000A3475" w:rsidRPr="00D5447E" w:rsidRDefault="000A3475" w:rsidP="00466840">
      <w:pPr>
        <w:pStyle w:val="Heading3"/>
        <w:numPr>
          <w:ilvl w:val="0"/>
          <w:numId w:val="1"/>
        </w:numPr>
        <w:spacing w:before="0" w:beforeAutospacing="0" w:after="0" w:afterAutospacing="0"/>
        <w:ind w:left="360"/>
        <w:jc w:val="both"/>
        <w:rPr>
          <w:rFonts w:asciiTheme="minorHAnsi" w:hAnsiTheme="minorHAnsi" w:cstheme="minorHAnsi"/>
          <w:b w:val="0"/>
          <w:color w:val="000000"/>
          <w:sz w:val="20"/>
          <w:szCs w:val="20"/>
          <w:lang w:val="en"/>
        </w:rPr>
      </w:pPr>
      <w:r w:rsidRPr="00D5447E">
        <w:rPr>
          <w:rFonts w:asciiTheme="minorHAnsi" w:hAnsiTheme="minorHAnsi" w:cstheme="minorHAnsi"/>
          <w:b w:val="0"/>
          <w:color w:val="000000"/>
          <w:sz w:val="20"/>
          <w:szCs w:val="20"/>
          <w:lang w:val="en"/>
        </w:rPr>
        <w:t>Definitions. As used in this provision</w:t>
      </w:r>
      <w:proofErr w:type="gramStart"/>
      <w:r w:rsidRPr="00D5447E">
        <w:rPr>
          <w:rFonts w:asciiTheme="minorHAnsi" w:hAnsiTheme="minorHAnsi" w:cstheme="minorHAnsi"/>
          <w:b w:val="0"/>
          <w:color w:val="000000"/>
          <w:sz w:val="20"/>
          <w:szCs w:val="20"/>
          <w:lang w:val="en"/>
        </w:rPr>
        <w:t>—“</w:t>
      </w:r>
      <w:proofErr w:type="gramEnd"/>
      <w:r w:rsidRPr="00D5447E">
        <w:rPr>
          <w:rFonts w:asciiTheme="minorHAnsi" w:hAnsiTheme="minorHAnsi" w:cstheme="minorHAnsi"/>
          <w:b w:val="0"/>
          <w:color w:val="000000"/>
          <w:sz w:val="20"/>
          <w:szCs w:val="20"/>
          <w:lang w:val="en"/>
        </w:rPr>
        <w:t>Lobbying contact” has the meaning provided at 2 U.S.C. 1602(8). The terms “agency,” “influencing or attempting to influence,” “officer or employee of an agency,” “person,” “reasonable compensation,” and “regularly employed” are defined in the FAR clause of this solicitation entitled “Limitation on Payments to Influence Certain Federal Transactions” (52.203-12).</w:t>
      </w:r>
    </w:p>
    <w:p w14:paraId="046026FA" w14:textId="77777777" w:rsidR="000A3475" w:rsidRPr="00D5447E" w:rsidRDefault="000A3475" w:rsidP="00466840">
      <w:pPr>
        <w:pStyle w:val="Heading3"/>
        <w:numPr>
          <w:ilvl w:val="0"/>
          <w:numId w:val="1"/>
        </w:numPr>
        <w:spacing w:before="0" w:beforeAutospacing="0" w:after="0" w:afterAutospacing="0"/>
        <w:ind w:left="360"/>
        <w:jc w:val="both"/>
        <w:rPr>
          <w:rFonts w:asciiTheme="minorHAnsi" w:hAnsiTheme="minorHAnsi" w:cstheme="minorHAnsi"/>
          <w:b w:val="0"/>
          <w:color w:val="000000"/>
          <w:sz w:val="20"/>
          <w:szCs w:val="20"/>
          <w:lang w:val="en"/>
        </w:rPr>
      </w:pPr>
      <w:r w:rsidRPr="00D5447E">
        <w:rPr>
          <w:rFonts w:asciiTheme="minorHAnsi" w:hAnsiTheme="minorHAnsi" w:cstheme="minorHAnsi"/>
          <w:b w:val="0"/>
          <w:color w:val="000000"/>
          <w:sz w:val="20"/>
          <w:szCs w:val="20"/>
          <w:lang w:val="en"/>
        </w:rPr>
        <w:t>Prohibition. The prohibition and exceptions contained in the FAR clause of this solicitation entitled “Limitation on Payments to Influence Certain Federal Transactions” (52.203-12) are hereby incorporated by reference in this provision.</w:t>
      </w:r>
    </w:p>
    <w:p w14:paraId="77C40A80" w14:textId="77777777" w:rsidR="000A3475" w:rsidRPr="00D5447E" w:rsidRDefault="000A3475" w:rsidP="00466840">
      <w:pPr>
        <w:pStyle w:val="Heading3"/>
        <w:numPr>
          <w:ilvl w:val="0"/>
          <w:numId w:val="1"/>
        </w:numPr>
        <w:spacing w:before="0" w:beforeAutospacing="0" w:after="0" w:afterAutospacing="0"/>
        <w:ind w:left="360"/>
        <w:jc w:val="both"/>
        <w:rPr>
          <w:rFonts w:asciiTheme="minorHAnsi" w:hAnsiTheme="minorHAnsi" w:cstheme="minorHAnsi"/>
          <w:b w:val="0"/>
          <w:color w:val="000000"/>
          <w:sz w:val="20"/>
          <w:szCs w:val="20"/>
          <w:lang w:val="en"/>
        </w:rPr>
      </w:pPr>
      <w:r w:rsidRPr="00D5447E">
        <w:rPr>
          <w:rFonts w:asciiTheme="minorHAnsi" w:hAnsiTheme="minorHAnsi" w:cstheme="minorHAnsi"/>
          <w:b w:val="0"/>
          <w:color w:val="000000"/>
          <w:sz w:val="20"/>
          <w:szCs w:val="20"/>
          <w:lang w:val="en"/>
        </w:rPr>
        <w:t>Certification.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36D3CDDB" w14:textId="77777777" w:rsidR="000A3475" w:rsidRPr="00D5447E" w:rsidRDefault="000A3475" w:rsidP="00466840">
      <w:pPr>
        <w:pStyle w:val="Heading3"/>
        <w:numPr>
          <w:ilvl w:val="0"/>
          <w:numId w:val="1"/>
        </w:numPr>
        <w:spacing w:before="0" w:beforeAutospacing="0" w:after="0" w:afterAutospacing="0"/>
        <w:ind w:left="360"/>
        <w:jc w:val="both"/>
        <w:rPr>
          <w:rFonts w:asciiTheme="minorHAnsi" w:hAnsiTheme="minorHAnsi" w:cstheme="minorHAnsi"/>
          <w:b w:val="0"/>
          <w:color w:val="000000"/>
          <w:sz w:val="20"/>
          <w:szCs w:val="20"/>
          <w:lang w:val="en"/>
        </w:rPr>
      </w:pPr>
      <w:r w:rsidRPr="00D5447E">
        <w:rPr>
          <w:rFonts w:asciiTheme="minorHAnsi" w:hAnsiTheme="minorHAnsi" w:cstheme="minorHAnsi"/>
          <w:b w:val="0"/>
          <w:color w:val="000000"/>
          <w:sz w:val="20"/>
          <w:szCs w:val="20"/>
          <w:lang w:val="en"/>
        </w:rPr>
        <w:t>Disclosure.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768D200C" w14:textId="77777777" w:rsidR="000A3475" w:rsidRPr="00D5447E" w:rsidRDefault="000A3475" w:rsidP="00466840">
      <w:pPr>
        <w:pStyle w:val="Heading3"/>
        <w:numPr>
          <w:ilvl w:val="0"/>
          <w:numId w:val="1"/>
        </w:numPr>
        <w:spacing w:before="0" w:beforeAutospacing="0" w:after="0" w:afterAutospacing="0"/>
        <w:ind w:left="360"/>
        <w:jc w:val="both"/>
        <w:rPr>
          <w:rFonts w:asciiTheme="minorHAnsi" w:hAnsiTheme="minorHAnsi" w:cstheme="minorHAnsi"/>
          <w:bCs w:val="0"/>
          <w:sz w:val="20"/>
          <w:szCs w:val="20"/>
        </w:rPr>
      </w:pPr>
      <w:r w:rsidRPr="00D5447E">
        <w:rPr>
          <w:rFonts w:asciiTheme="minorHAnsi" w:hAnsiTheme="minorHAnsi" w:cstheme="minorHAnsi"/>
          <w:b w:val="0"/>
          <w:color w:val="000000"/>
          <w:sz w:val="20"/>
          <w:szCs w:val="20"/>
          <w:lang w:val="en"/>
        </w:rPr>
        <w:t>Penalty. Submission of this certification and disclosure is a prerequisite for making or entering into this contract imposed by 31 U.S.C. 1352.Any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14:paraId="1F13763B" w14:textId="77777777" w:rsidR="00C97BAB" w:rsidRPr="00D5447E" w:rsidRDefault="00C97BAB" w:rsidP="000A3475">
      <w:pPr>
        <w:pStyle w:val="Heading3"/>
        <w:spacing w:before="0" w:beforeAutospacing="0" w:after="0" w:afterAutospacing="0"/>
        <w:jc w:val="center"/>
        <w:rPr>
          <w:rFonts w:asciiTheme="minorHAnsi" w:hAnsiTheme="minorHAnsi" w:cstheme="minorHAnsi"/>
          <w:b w:val="0"/>
          <w:bCs w:val="0"/>
          <w:sz w:val="20"/>
          <w:szCs w:val="20"/>
        </w:rPr>
      </w:pPr>
      <w:r w:rsidRPr="00D5447E">
        <w:rPr>
          <w:rFonts w:asciiTheme="minorHAnsi" w:hAnsiTheme="minorHAnsi" w:cstheme="minorHAnsi"/>
          <w:b w:val="0"/>
          <w:bCs w:val="0"/>
          <w:sz w:val="20"/>
          <w:szCs w:val="20"/>
        </w:rPr>
        <w:t>(End of Provision)</w:t>
      </w:r>
    </w:p>
    <w:p w14:paraId="48AB714D" w14:textId="77777777" w:rsidR="002D13DA" w:rsidRPr="00D5447E" w:rsidRDefault="002D13DA" w:rsidP="000A3475">
      <w:pPr>
        <w:pStyle w:val="Heading3"/>
        <w:spacing w:before="0" w:beforeAutospacing="0" w:after="0" w:afterAutospacing="0"/>
        <w:jc w:val="center"/>
        <w:rPr>
          <w:rFonts w:asciiTheme="minorHAnsi" w:hAnsiTheme="minorHAnsi" w:cstheme="minorHAnsi"/>
          <w:b w:val="0"/>
          <w:bCs w:val="0"/>
          <w:sz w:val="20"/>
          <w:szCs w:val="20"/>
          <w:lang w:val="en-US"/>
        </w:rPr>
      </w:pPr>
    </w:p>
    <w:p w14:paraId="742675D4" w14:textId="635F21B8" w:rsidR="002D13DA" w:rsidRPr="00D5447E" w:rsidRDefault="002D13DA" w:rsidP="002D13DA">
      <w:pPr>
        <w:keepNext/>
        <w:keepLines/>
        <w:spacing w:after="5" w:line="250" w:lineRule="auto"/>
        <w:ind w:left="-5" w:hanging="10"/>
        <w:jc w:val="both"/>
        <w:outlineLvl w:val="0"/>
        <w:rPr>
          <w:rFonts w:asciiTheme="minorHAnsi" w:eastAsia="Calibri" w:hAnsiTheme="minorHAnsi" w:cstheme="minorHAnsi"/>
          <w:b/>
          <w:color w:val="000000"/>
          <w:sz w:val="20"/>
          <w:szCs w:val="20"/>
        </w:rPr>
      </w:pPr>
      <w:r w:rsidRPr="00D5447E">
        <w:rPr>
          <w:rFonts w:asciiTheme="minorHAnsi" w:eastAsia="Calibri" w:hAnsiTheme="minorHAnsi" w:cstheme="minorHAnsi"/>
          <w:b/>
          <w:color w:val="000000"/>
          <w:sz w:val="20"/>
          <w:szCs w:val="20"/>
        </w:rPr>
        <w:t>52.203-13 CERTIFICATION REGARDING CONTRACTOR CODE OF BUSINESS ETHICS AND CONDUCT (</w:t>
      </w:r>
      <w:r w:rsidR="00724F3C" w:rsidRPr="00D5447E">
        <w:rPr>
          <w:rFonts w:asciiTheme="minorHAnsi" w:eastAsia="Calibri" w:hAnsiTheme="minorHAnsi" w:cstheme="minorHAnsi"/>
          <w:b/>
          <w:color w:val="000000"/>
          <w:sz w:val="20"/>
          <w:szCs w:val="20"/>
        </w:rPr>
        <w:t>JUN 2020</w:t>
      </w:r>
      <w:r w:rsidRPr="00D5447E">
        <w:rPr>
          <w:rFonts w:asciiTheme="minorHAnsi" w:eastAsia="Calibri" w:hAnsiTheme="minorHAnsi" w:cstheme="minorHAnsi"/>
          <w:b/>
          <w:color w:val="000000"/>
          <w:sz w:val="20"/>
          <w:szCs w:val="20"/>
        </w:rPr>
        <w:t xml:space="preserve">) </w:t>
      </w:r>
    </w:p>
    <w:p w14:paraId="371572E2" w14:textId="45CA33A9" w:rsidR="004961C0" w:rsidRPr="00D5447E" w:rsidRDefault="002D13DA" w:rsidP="006D38EB">
      <w:pPr>
        <w:spacing w:after="3" w:line="259" w:lineRule="auto"/>
        <w:ind w:left="10" w:right="720" w:hanging="10"/>
        <w:jc w:val="both"/>
        <w:rPr>
          <w:rFonts w:asciiTheme="minorHAnsi" w:hAnsiTheme="minorHAnsi" w:cstheme="minorHAnsi"/>
          <w:sz w:val="20"/>
          <w:szCs w:val="20"/>
          <w:lang w:val="en"/>
        </w:rPr>
      </w:pPr>
      <w:r w:rsidRPr="00D5447E">
        <w:rPr>
          <w:rFonts w:asciiTheme="minorHAnsi" w:eastAsia="Calibri" w:hAnsiTheme="minorHAnsi" w:cstheme="minorHAnsi"/>
          <w:color w:val="000000"/>
          <w:sz w:val="20"/>
          <w:szCs w:val="20"/>
        </w:rPr>
        <w:t xml:space="preserve">The Offeror certifies, to the best of its knowledge and belief, </w:t>
      </w:r>
      <w:r w:rsidR="00F10529" w:rsidRPr="00D5447E">
        <w:rPr>
          <w:rFonts w:asciiTheme="minorHAnsi" w:eastAsia="Calibri" w:hAnsiTheme="minorHAnsi" w:cstheme="minorHAnsi"/>
          <w:color w:val="000000"/>
          <w:sz w:val="20"/>
          <w:szCs w:val="20"/>
        </w:rPr>
        <w:t xml:space="preserve">that </w:t>
      </w:r>
      <w:r w:rsidRPr="00D5447E">
        <w:rPr>
          <w:rFonts w:asciiTheme="minorHAnsi" w:eastAsia="Calibri" w:hAnsiTheme="minorHAnsi" w:cstheme="minorHAnsi"/>
          <w:color w:val="000000"/>
          <w:sz w:val="20"/>
          <w:szCs w:val="20"/>
        </w:rPr>
        <w:t xml:space="preserve">the Offeror: </w:t>
      </w:r>
    </w:p>
    <w:p w14:paraId="3B7BCD1F" w14:textId="7674F9EA" w:rsidR="002D13DA" w:rsidRPr="00D5447E" w:rsidRDefault="002F4C63" w:rsidP="00466840">
      <w:pPr>
        <w:spacing w:after="3" w:line="259" w:lineRule="auto"/>
        <w:ind w:left="360" w:right="720" w:hanging="360"/>
        <w:jc w:val="both"/>
        <w:rPr>
          <w:rFonts w:asciiTheme="minorHAnsi" w:eastAsia="Calibri" w:hAnsiTheme="minorHAnsi" w:cstheme="minorHAnsi"/>
          <w:color w:val="000000"/>
          <w:sz w:val="20"/>
          <w:szCs w:val="20"/>
        </w:rPr>
      </w:pPr>
      <w:r w:rsidRPr="00D5447E">
        <w:rPr>
          <w:rFonts w:asciiTheme="minorHAnsi" w:eastAsia="MS Gothic" w:hAnsiTheme="minorHAnsi" w:cstheme="minorHAnsi"/>
          <w:color w:val="000000"/>
          <w:sz w:val="20"/>
          <w:szCs w:val="20"/>
        </w:rPr>
        <w:t>a)</w:t>
      </w:r>
      <w:r w:rsidR="006D38EB" w:rsidRPr="00D5447E">
        <w:rPr>
          <w:rFonts w:asciiTheme="minorHAnsi" w:eastAsia="Calibri" w:hAnsiTheme="minorHAnsi" w:cstheme="minorHAnsi"/>
          <w:b/>
          <w:sz w:val="20"/>
          <w:szCs w:val="20"/>
        </w:rPr>
        <w:t xml:space="preserve"> [</w:t>
      </w:r>
      <w:sdt>
        <w:sdtPr>
          <w:rPr>
            <w:rFonts w:asciiTheme="minorHAnsi" w:eastAsia="Calibri" w:hAnsiTheme="minorHAnsi" w:cstheme="minorHAnsi"/>
            <w:sz w:val="20"/>
            <w:szCs w:val="20"/>
          </w:rPr>
          <w:id w:val="-757595975"/>
          <w14:checkbox>
            <w14:checked w14:val="0"/>
            <w14:checkedState w14:val="2612" w14:font="MS Gothic"/>
            <w14:uncheckedState w14:val="2610" w14:font="MS Gothic"/>
          </w14:checkbox>
        </w:sdtPr>
        <w:sdtEndPr/>
        <w:sdtContent>
          <w:r w:rsidR="000351F4" w:rsidRPr="00D5447E">
            <w:rPr>
              <w:rFonts w:ascii="Segoe UI Symbol" w:eastAsia="MS Gothic" w:hAnsi="Segoe UI Symbol" w:cs="Segoe UI Symbol"/>
              <w:sz w:val="20"/>
              <w:szCs w:val="20"/>
            </w:rPr>
            <w:t>☐</w:t>
          </w:r>
        </w:sdtContent>
      </w:sdt>
      <w:r w:rsidR="00466840">
        <w:rPr>
          <w:rFonts w:asciiTheme="minorHAnsi" w:eastAsia="Calibri" w:hAnsiTheme="minorHAnsi" w:cstheme="minorHAnsi"/>
          <w:sz w:val="20"/>
          <w:szCs w:val="20"/>
        </w:rPr>
        <w:t xml:space="preserve"> </w:t>
      </w:r>
      <w:r w:rsidR="00B81C73" w:rsidRPr="00D5447E">
        <w:rPr>
          <w:rFonts w:asciiTheme="minorHAnsi" w:eastAsia="MS Gothic" w:hAnsiTheme="minorHAnsi" w:cstheme="minorHAnsi"/>
          <w:b/>
          <w:sz w:val="20"/>
          <w:szCs w:val="20"/>
        </w:rPr>
        <w:t>DOES</w:t>
      </w:r>
      <w:r w:rsidR="006D38EB" w:rsidRPr="00D5447E">
        <w:rPr>
          <w:rFonts w:asciiTheme="minorHAnsi" w:eastAsia="Calibri" w:hAnsiTheme="minorHAnsi" w:cstheme="minorHAnsi"/>
          <w:b/>
          <w:sz w:val="20"/>
          <w:szCs w:val="20"/>
        </w:rPr>
        <w:t>/</w:t>
      </w:r>
      <w:sdt>
        <w:sdtPr>
          <w:rPr>
            <w:rFonts w:asciiTheme="minorHAnsi" w:eastAsia="Calibri" w:hAnsiTheme="minorHAnsi" w:cstheme="minorHAnsi"/>
            <w:sz w:val="20"/>
            <w:szCs w:val="20"/>
          </w:rPr>
          <w:id w:val="218640109"/>
          <w14:checkbox>
            <w14:checked w14:val="0"/>
            <w14:checkedState w14:val="2612" w14:font="MS Gothic"/>
            <w14:uncheckedState w14:val="2610" w14:font="MS Gothic"/>
          </w14:checkbox>
        </w:sdtPr>
        <w:sdtEndPr/>
        <w:sdtContent>
          <w:r w:rsidR="000351F4" w:rsidRPr="00D5447E">
            <w:rPr>
              <w:rFonts w:ascii="Segoe UI Symbol" w:eastAsia="MS Gothic" w:hAnsi="Segoe UI Symbol" w:cs="Segoe UI Symbol"/>
              <w:sz w:val="20"/>
              <w:szCs w:val="20"/>
            </w:rPr>
            <w:t>☐</w:t>
          </w:r>
        </w:sdtContent>
      </w:sdt>
      <w:r w:rsidR="00466840">
        <w:rPr>
          <w:rFonts w:asciiTheme="minorHAnsi" w:eastAsia="Calibri" w:hAnsiTheme="minorHAnsi" w:cstheme="minorHAnsi"/>
          <w:sz w:val="20"/>
          <w:szCs w:val="20"/>
        </w:rPr>
        <w:t xml:space="preserve"> </w:t>
      </w:r>
      <w:r w:rsidR="00B81C73" w:rsidRPr="00D5447E">
        <w:rPr>
          <w:rFonts w:asciiTheme="minorHAnsi" w:eastAsia="Calibri" w:hAnsiTheme="minorHAnsi" w:cstheme="minorHAnsi"/>
          <w:b/>
          <w:sz w:val="20"/>
          <w:szCs w:val="20"/>
        </w:rPr>
        <w:t>DOES NOT</w:t>
      </w:r>
      <w:r w:rsidR="006D38EB" w:rsidRPr="00D5447E">
        <w:rPr>
          <w:rFonts w:asciiTheme="minorHAnsi" w:eastAsia="Calibri" w:hAnsiTheme="minorHAnsi" w:cstheme="minorHAnsi"/>
          <w:b/>
          <w:sz w:val="20"/>
          <w:szCs w:val="20"/>
        </w:rPr>
        <w:t xml:space="preserve">] </w:t>
      </w:r>
      <w:r w:rsidR="006D38EB" w:rsidRPr="00D5447E">
        <w:rPr>
          <w:rFonts w:asciiTheme="minorHAnsi" w:eastAsia="Calibri" w:hAnsiTheme="minorHAnsi" w:cstheme="minorHAnsi"/>
          <w:color w:val="000000"/>
          <w:sz w:val="20"/>
          <w:szCs w:val="20"/>
        </w:rPr>
        <w:t>have a written code of business ethics and conduct as required by FAR 52.203-13(b)</w:t>
      </w:r>
    </w:p>
    <w:p w14:paraId="62A94282" w14:textId="0D659FA4" w:rsidR="004961C0" w:rsidRPr="00D5447E" w:rsidRDefault="002F4C63" w:rsidP="00466840">
      <w:pPr>
        <w:spacing w:after="3" w:line="259" w:lineRule="auto"/>
        <w:ind w:left="360" w:right="720" w:hanging="360"/>
        <w:jc w:val="both"/>
        <w:rPr>
          <w:rFonts w:asciiTheme="minorHAnsi" w:eastAsia="Calibri" w:hAnsiTheme="minorHAnsi" w:cstheme="minorHAnsi"/>
          <w:color w:val="000000"/>
          <w:sz w:val="20"/>
          <w:szCs w:val="20"/>
        </w:rPr>
      </w:pPr>
      <w:r w:rsidRPr="00D5447E">
        <w:rPr>
          <w:rFonts w:asciiTheme="minorHAnsi" w:eastAsia="MS Gothic" w:hAnsiTheme="minorHAnsi" w:cstheme="minorHAnsi"/>
          <w:color w:val="000000"/>
          <w:sz w:val="20"/>
          <w:szCs w:val="20"/>
        </w:rPr>
        <w:t>b)</w:t>
      </w:r>
      <w:r w:rsidRPr="00D5447E">
        <w:rPr>
          <w:rFonts w:asciiTheme="minorHAnsi" w:eastAsia="Calibri" w:hAnsiTheme="minorHAnsi" w:cstheme="minorHAnsi"/>
          <w:b/>
          <w:sz w:val="20"/>
          <w:szCs w:val="20"/>
        </w:rPr>
        <w:t xml:space="preserve"> </w:t>
      </w:r>
      <w:r w:rsidR="00B81C73" w:rsidRPr="00D5447E">
        <w:rPr>
          <w:rFonts w:asciiTheme="minorHAnsi" w:eastAsia="Calibri" w:hAnsiTheme="minorHAnsi" w:cstheme="minorHAnsi"/>
          <w:b/>
          <w:sz w:val="20"/>
          <w:szCs w:val="20"/>
        </w:rPr>
        <w:t>[</w:t>
      </w:r>
      <w:sdt>
        <w:sdtPr>
          <w:rPr>
            <w:rFonts w:asciiTheme="minorHAnsi" w:eastAsia="Calibri" w:hAnsiTheme="minorHAnsi" w:cstheme="minorHAnsi"/>
            <w:sz w:val="20"/>
            <w:szCs w:val="20"/>
          </w:rPr>
          <w:id w:val="33080766"/>
          <w14:checkbox>
            <w14:checked w14:val="0"/>
            <w14:checkedState w14:val="2612" w14:font="MS Gothic"/>
            <w14:uncheckedState w14:val="2610" w14:font="MS Gothic"/>
          </w14:checkbox>
        </w:sdtPr>
        <w:sdtEndPr/>
        <w:sdtContent>
          <w:r w:rsidR="00B81C73" w:rsidRPr="00D5447E">
            <w:rPr>
              <w:rFonts w:ascii="Segoe UI Symbol" w:eastAsia="MS Gothic" w:hAnsi="Segoe UI Symbol" w:cs="Segoe UI Symbol"/>
              <w:sz w:val="20"/>
              <w:szCs w:val="20"/>
            </w:rPr>
            <w:t>☐</w:t>
          </w:r>
        </w:sdtContent>
      </w:sdt>
      <w:r w:rsidR="00466840">
        <w:rPr>
          <w:rFonts w:asciiTheme="minorHAnsi" w:eastAsia="Calibri" w:hAnsiTheme="minorHAnsi" w:cstheme="minorHAnsi"/>
          <w:sz w:val="20"/>
          <w:szCs w:val="20"/>
        </w:rPr>
        <w:t xml:space="preserve"> </w:t>
      </w:r>
      <w:r w:rsidR="00B81C73" w:rsidRPr="00D5447E">
        <w:rPr>
          <w:rFonts w:asciiTheme="minorHAnsi" w:eastAsia="MS Gothic" w:hAnsiTheme="minorHAnsi" w:cstheme="minorHAnsi"/>
          <w:b/>
          <w:sz w:val="20"/>
          <w:szCs w:val="20"/>
        </w:rPr>
        <w:t>DOES</w:t>
      </w:r>
      <w:r w:rsidR="00B81C73" w:rsidRPr="00D5447E">
        <w:rPr>
          <w:rFonts w:asciiTheme="minorHAnsi" w:eastAsia="Calibri" w:hAnsiTheme="minorHAnsi" w:cstheme="minorHAnsi"/>
          <w:b/>
          <w:sz w:val="20"/>
          <w:szCs w:val="20"/>
        </w:rPr>
        <w:t>/</w:t>
      </w:r>
      <w:sdt>
        <w:sdtPr>
          <w:rPr>
            <w:rFonts w:asciiTheme="minorHAnsi" w:eastAsia="Calibri" w:hAnsiTheme="minorHAnsi" w:cstheme="minorHAnsi"/>
            <w:sz w:val="20"/>
            <w:szCs w:val="20"/>
          </w:rPr>
          <w:id w:val="1900929437"/>
          <w14:checkbox>
            <w14:checked w14:val="0"/>
            <w14:checkedState w14:val="2612" w14:font="MS Gothic"/>
            <w14:uncheckedState w14:val="2610" w14:font="MS Gothic"/>
          </w14:checkbox>
        </w:sdtPr>
        <w:sdtEndPr/>
        <w:sdtContent>
          <w:r w:rsidR="00B81C73" w:rsidRPr="00D5447E">
            <w:rPr>
              <w:rFonts w:ascii="Segoe UI Symbol" w:eastAsia="MS Gothic" w:hAnsi="Segoe UI Symbol" w:cs="Segoe UI Symbol"/>
              <w:sz w:val="20"/>
              <w:szCs w:val="20"/>
            </w:rPr>
            <w:t>☐</w:t>
          </w:r>
        </w:sdtContent>
      </w:sdt>
      <w:r w:rsidR="00466840">
        <w:rPr>
          <w:rFonts w:asciiTheme="minorHAnsi" w:eastAsia="Calibri" w:hAnsiTheme="minorHAnsi" w:cstheme="minorHAnsi"/>
          <w:sz w:val="20"/>
          <w:szCs w:val="20"/>
        </w:rPr>
        <w:t xml:space="preserve"> </w:t>
      </w:r>
      <w:r w:rsidR="00B81C73" w:rsidRPr="00D5447E">
        <w:rPr>
          <w:rFonts w:asciiTheme="minorHAnsi" w:eastAsia="Calibri" w:hAnsiTheme="minorHAnsi" w:cstheme="minorHAnsi"/>
          <w:b/>
          <w:sz w:val="20"/>
          <w:szCs w:val="20"/>
        </w:rPr>
        <w:t>DOES NOT]</w:t>
      </w:r>
      <w:r w:rsidRPr="00D5447E">
        <w:rPr>
          <w:rFonts w:asciiTheme="minorHAnsi" w:eastAsia="Calibri" w:hAnsiTheme="minorHAnsi" w:cstheme="minorHAnsi"/>
          <w:b/>
          <w:sz w:val="20"/>
          <w:szCs w:val="20"/>
        </w:rPr>
        <w:t xml:space="preserve"> </w:t>
      </w:r>
      <w:r w:rsidR="00053032" w:rsidRPr="00D5447E">
        <w:rPr>
          <w:rFonts w:asciiTheme="minorHAnsi" w:eastAsia="Calibri" w:hAnsiTheme="minorHAnsi" w:cstheme="minorHAnsi"/>
          <w:color w:val="000000"/>
          <w:sz w:val="20"/>
          <w:szCs w:val="20"/>
        </w:rPr>
        <w:t>h</w:t>
      </w:r>
      <w:r w:rsidRPr="00D5447E">
        <w:rPr>
          <w:rFonts w:asciiTheme="minorHAnsi" w:eastAsia="Calibri" w:hAnsiTheme="minorHAnsi" w:cstheme="minorHAnsi"/>
          <w:color w:val="000000"/>
          <w:sz w:val="20"/>
          <w:szCs w:val="20"/>
        </w:rPr>
        <w:t xml:space="preserve">ave </w:t>
      </w:r>
      <w:r w:rsidR="006D38EB" w:rsidRPr="00D5447E">
        <w:rPr>
          <w:rFonts w:asciiTheme="minorHAnsi" w:eastAsia="Calibri" w:hAnsiTheme="minorHAnsi" w:cstheme="minorHAnsi"/>
          <w:color w:val="000000"/>
          <w:sz w:val="20"/>
          <w:szCs w:val="20"/>
        </w:rPr>
        <w:t>a business ethics awareness and compliance program and internal control system as required by FAR 52.203-13(c)</w:t>
      </w:r>
    </w:p>
    <w:p w14:paraId="184EE1CD" w14:textId="77777777" w:rsidR="006D38EB" w:rsidRPr="00D5447E" w:rsidRDefault="006D38EB" w:rsidP="006D38EB">
      <w:pPr>
        <w:pStyle w:val="pbody"/>
        <w:spacing w:line="240" w:lineRule="auto"/>
        <w:ind w:firstLine="0"/>
        <w:jc w:val="both"/>
        <w:rPr>
          <w:rFonts w:asciiTheme="minorHAnsi" w:hAnsiTheme="minorHAnsi" w:cstheme="minorHAnsi"/>
          <w:lang w:val="en"/>
        </w:rPr>
      </w:pPr>
    </w:p>
    <w:p w14:paraId="6A9D9ECD" w14:textId="10E5DC83" w:rsidR="004961C0" w:rsidRPr="00D5447E" w:rsidRDefault="006D38EB" w:rsidP="006D38EB">
      <w:pPr>
        <w:pStyle w:val="pbody"/>
        <w:spacing w:line="240" w:lineRule="auto"/>
        <w:ind w:firstLine="0"/>
        <w:jc w:val="both"/>
        <w:rPr>
          <w:rFonts w:asciiTheme="minorHAnsi" w:hAnsiTheme="minorHAnsi" w:cstheme="minorHAnsi"/>
          <w:i/>
          <w:lang w:val="en"/>
        </w:rPr>
      </w:pPr>
      <w:r w:rsidRPr="00D5447E">
        <w:rPr>
          <w:rFonts w:asciiTheme="minorHAnsi" w:hAnsiTheme="minorHAnsi" w:cstheme="minorHAnsi"/>
          <w:i/>
          <w:lang w:val="en"/>
        </w:rPr>
        <w:t xml:space="preserve">If the </w:t>
      </w:r>
      <w:proofErr w:type="spellStart"/>
      <w:r w:rsidRPr="00D5447E">
        <w:rPr>
          <w:rFonts w:asciiTheme="minorHAnsi" w:hAnsiTheme="minorHAnsi" w:cstheme="minorHAnsi"/>
          <w:i/>
          <w:lang w:val="en"/>
        </w:rPr>
        <w:t>offerer</w:t>
      </w:r>
      <w:proofErr w:type="spellEnd"/>
      <w:r w:rsidRPr="00D5447E">
        <w:rPr>
          <w:rFonts w:asciiTheme="minorHAnsi" w:hAnsiTheme="minorHAnsi" w:cstheme="minorHAnsi"/>
          <w:i/>
          <w:lang w:val="en"/>
        </w:rPr>
        <w:t xml:space="preserve"> represented that it </w:t>
      </w:r>
      <w:r w:rsidRPr="00D5447E">
        <w:rPr>
          <w:rFonts w:asciiTheme="minorHAnsi" w:hAnsiTheme="minorHAnsi" w:cstheme="minorHAnsi"/>
          <w:b/>
          <w:i/>
          <w:lang w:val="en"/>
        </w:rPr>
        <w:t>“</w:t>
      </w:r>
      <w:r w:rsidR="002F4C63" w:rsidRPr="00D5447E">
        <w:rPr>
          <w:rFonts w:asciiTheme="minorHAnsi" w:hAnsiTheme="minorHAnsi" w:cstheme="minorHAnsi"/>
          <w:b/>
          <w:i/>
          <w:lang w:val="en"/>
        </w:rPr>
        <w:t>Does Not”</w:t>
      </w:r>
      <w:r w:rsidR="002F4C63" w:rsidRPr="00D5447E">
        <w:rPr>
          <w:rFonts w:asciiTheme="minorHAnsi" w:hAnsiTheme="minorHAnsi" w:cstheme="minorHAnsi"/>
          <w:i/>
          <w:lang w:val="en"/>
        </w:rPr>
        <w:t xml:space="preserve"> for either a or b above, c</w:t>
      </w:r>
      <w:r w:rsidR="004961C0" w:rsidRPr="00D5447E">
        <w:rPr>
          <w:rFonts w:asciiTheme="minorHAnsi" w:hAnsiTheme="minorHAnsi" w:cstheme="minorHAnsi"/>
          <w:i/>
          <w:lang w:val="en"/>
        </w:rPr>
        <w:t xml:space="preserve">heck the appropriate </w:t>
      </w:r>
      <w:r w:rsidR="002F4C63" w:rsidRPr="00D5447E">
        <w:rPr>
          <w:rFonts w:asciiTheme="minorHAnsi" w:hAnsiTheme="minorHAnsi" w:cstheme="minorHAnsi"/>
          <w:i/>
          <w:lang w:val="en"/>
        </w:rPr>
        <w:t xml:space="preserve">exemption </w:t>
      </w:r>
      <w:r w:rsidR="004961C0" w:rsidRPr="00D5447E">
        <w:rPr>
          <w:rFonts w:asciiTheme="minorHAnsi" w:hAnsiTheme="minorHAnsi" w:cstheme="minorHAnsi"/>
          <w:i/>
          <w:lang w:val="en"/>
        </w:rPr>
        <w:t xml:space="preserve">box below: </w:t>
      </w:r>
    </w:p>
    <w:p w14:paraId="3BE21430" w14:textId="19E326E3" w:rsidR="004961C0" w:rsidRPr="00D5447E" w:rsidRDefault="001E70DA" w:rsidP="00F374CF">
      <w:pPr>
        <w:spacing w:after="3" w:line="259" w:lineRule="auto"/>
        <w:ind w:left="360" w:right="720" w:hanging="360"/>
        <w:jc w:val="both"/>
        <w:rPr>
          <w:rFonts w:asciiTheme="minorHAnsi" w:eastAsia="Calibri" w:hAnsiTheme="minorHAnsi" w:cstheme="minorHAnsi"/>
          <w:color w:val="000000"/>
          <w:sz w:val="20"/>
          <w:szCs w:val="20"/>
        </w:rPr>
      </w:pPr>
      <w:sdt>
        <w:sdtPr>
          <w:rPr>
            <w:rFonts w:asciiTheme="minorHAnsi" w:eastAsia="MS Gothic" w:hAnsiTheme="minorHAnsi" w:cstheme="minorHAnsi"/>
            <w:color w:val="000000"/>
            <w:sz w:val="20"/>
            <w:szCs w:val="20"/>
          </w:rPr>
          <w:id w:val="932237757"/>
          <w14:checkbox>
            <w14:checked w14:val="0"/>
            <w14:checkedState w14:val="2612" w14:font="MS Gothic"/>
            <w14:uncheckedState w14:val="2610" w14:font="MS Gothic"/>
          </w14:checkbox>
        </w:sdtPr>
        <w:sdtEndPr/>
        <w:sdtContent>
          <w:r w:rsidR="00C6784D" w:rsidRPr="00D5447E">
            <w:rPr>
              <w:rFonts w:ascii="Segoe UI Symbol" w:eastAsia="MS Gothic" w:hAnsi="Segoe UI Symbol" w:cs="Segoe UI Symbol"/>
              <w:color w:val="000000"/>
              <w:sz w:val="20"/>
              <w:szCs w:val="20"/>
            </w:rPr>
            <w:t>☐</w:t>
          </w:r>
        </w:sdtContent>
      </w:sdt>
      <w:r w:rsidR="004961C0" w:rsidRPr="00D5447E">
        <w:rPr>
          <w:rFonts w:asciiTheme="minorHAnsi" w:eastAsia="Calibri" w:hAnsiTheme="minorHAnsi" w:cstheme="minorHAnsi"/>
          <w:color w:val="000000"/>
          <w:sz w:val="20"/>
          <w:szCs w:val="20"/>
        </w:rPr>
        <w:tab/>
        <w:t>Is exempt from a and b above because its offer is for an amount less than $</w:t>
      </w:r>
      <w:r w:rsidR="00724F3C" w:rsidRPr="00D5447E">
        <w:rPr>
          <w:rFonts w:asciiTheme="minorHAnsi" w:eastAsia="Calibri" w:hAnsiTheme="minorHAnsi" w:cstheme="minorHAnsi"/>
          <w:color w:val="000000"/>
          <w:sz w:val="20"/>
          <w:szCs w:val="20"/>
        </w:rPr>
        <w:t>6,0</w:t>
      </w:r>
      <w:r w:rsidR="004961C0" w:rsidRPr="00D5447E">
        <w:rPr>
          <w:rFonts w:asciiTheme="minorHAnsi" w:eastAsia="Calibri" w:hAnsiTheme="minorHAnsi" w:cstheme="minorHAnsi"/>
          <w:color w:val="000000"/>
          <w:sz w:val="20"/>
          <w:szCs w:val="20"/>
        </w:rPr>
        <w:t>00,000 or the proposed period of performance is less than 120 days.</w:t>
      </w:r>
    </w:p>
    <w:p w14:paraId="6B2D369F" w14:textId="3FCF206E" w:rsidR="004961C0" w:rsidRPr="00D5447E" w:rsidRDefault="001E70DA" w:rsidP="00F374CF">
      <w:pPr>
        <w:spacing w:after="3" w:line="259" w:lineRule="auto"/>
        <w:ind w:left="360" w:right="720" w:hanging="360"/>
        <w:jc w:val="both"/>
        <w:rPr>
          <w:rFonts w:asciiTheme="minorHAnsi" w:eastAsia="Calibri" w:hAnsiTheme="minorHAnsi" w:cstheme="minorHAnsi"/>
          <w:color w:val="000000"/>
          <w:sz w:val="20"/>
          <w:szCs w:val="20"/>
        </w:rPr>
      </w:pPr>
      <w:sdt>
        <w:sdtPr>
          <w:rPr>
            <w:rFonts w:asciiTheme="minorHAnsi" w:eastAsia="MS Gothic" w:hAnsiTheme="minorHAnsi" w:cstheme="minorHAnsi"/>
            <w:color w:val="000000"/>
            <w:sz w:val="20"/>
            <w:szCs w:val="20"/>
          </w:rPr>
          <w:id w:val="-1302538020"/>
          <w14:checkbox>
            <w14:checked w14:val="0"/>
            <w14:checkedState w14:val="2612" w14:font="MS Gothic"/>
            <w14:uncheckedState w14:val="2610" w14:font="MS Gothic"/>
          </w14:checkbox>
        </w:sdtPr>
        <w:sdtEndPr/>
        <w:sdtContent>
          <w:r w:rsidR="00C6784D" w:rsidRPr="00D5447E">
            <w:rPr>
              <w:rFonts w:ascii="Segoe UI Symbol" w:eastAsia="MS Gothic" w:hAnsi="Segoe UI Symbol" w:cs="Segoe UI Symbol"/>
              <w:color w:val="000000"/>
              <w:sz w:val="20"/>
              <w:szCs w:val="20"/>
            </w:rPr>
            <w:t>☐</w:t>
          </w:r>
        </w:sdtContent>
      </w:sdt>
      <w:r w:rsidR="004961C0" w:rsidRPr="00D5447E">
        <w:rPr>
          <w:rFonts w:asciiTheme="minorHAnsi" w:eastAsia="Calibri" w:hAnsiTheme="minorHAnsi" w:cstheme="minorHAnsi"/>
          <w:color w:val="000000"/>
          <w:sz w:val="20"/>
          <w:szCs w:val="20"/>
        </w:rPr>
        <w:tab/>
      </w:r>
      <w:r w:rsidR="006D38EB" w:rsidRPr="00D5447E">
        <w:rPr>
          <w:rFonts w:asciiTheme="minorHAnsi" w:eastAsia="Calibri" w:hAnsiTheme="minorHAnsi" w:cstheme="minorHAnsi"/>
          <w:color w:val="000000"/>
          <w:sz w:val="20"/>
          <w:szCs w:val="20"/>
        </w:rPr>
        <w:t>Is s</w:t>
      </w:r>
      <w:r w:rsidR="002F4C63" w:rsidRPr="00D5447E">
        <w:rPr>
          <w:rFonts w:asciiTheme="minorHAnsi" w:eastAsia="Calibri" w:hAnsiTheme="minorHAnsi" w:cstheme="minorHAnsi"/>
          <w:color w:val="000000"/>
          <w:sz w:val="20"/>
          <w:szCs w:val="20"/>
        </w:rPr>
        <w:t>ubject to a above, but exempt from b</w:t>
      </w:r>
      <w:r w:rsidR="006D38EB" w:rsidRPr="00D5447E">
        <w:rPr>
          <w:rFonts w:asciiTheme="minorHAnsi" w:eastAsia="Calibri" w:hAnsiTheme="minorHAnsi" w:cstheme="minorHAnsi"/>
          <w:color w:val="000000"/>
          <w:sz w:val="20"/>
          <w:szCs w:val="20"/>
        </w:rPr>
        <w:t xml:space="preserve"> above because offeror is a small business concern or is offering a commercial item (per FAR 2.101)</w:t>
      </w:r>
    </w:p>
    <w:p w14:paraId="56637BE9" w14:textId="77777777" w:rsidR="002F4C63" w:rsidRPr="00D5447E" w:rsidRDefault="002F4C63" w:rsidP="002F4C63">
      <w:pPr>
        <w:jc w:val="center"/>
        <w:rPr>
          <w:rFonts w:asciiTheme="minorHAnsi" w:hAnsiTheme="minorHAnsi" w:cstheme="minorHAnsi"/>
          <w:sz w:val="20"/>
          <w:szCs w:val="20"/>
        </w:rPr>
      </w:pPr>
      <w:r w:rsidRPr="00D5447E">
        <w:rPr>
          <w:rFonts w:asciiTheme="minorHAnsi" w:hAnsiTheme="minorHAnsi" w:cstheme="minorHAnsi"/>
          <w:sz w:val="20"/>
          <w:szCs w:val="20"/>
        </w:rPr>
        <w:t>(End of provision)</w:t>
      </w:r>
    </w:p>
    <w:p w14:paraId="314E0593" w14:textId="77777777" w:rsidR="004961C0" w:rsidRPr="00D5447E" w:rsidRDefault="004961C0" w:rsidP="004961C0">
      <w:pPr>
        <w:spacing w:after="3" w:line="259" w:lineRule="auto"/>
        <w:ind w:left="1080" w:right="720" w:hanging="360"/>
        <w:jc w:val="both"/>
        <w:rPr>
          <w:rFonts w:asciiTheme="minorHAnsi" w:eastAsia="Calibri" w:hAnsiTheme="minorHAnsi" w:cstheme="minorHAnsi"/>
          <w:color w:val="000000"/>
          <w:sz w:val="20"/>
          <w:szCs w:val="20"/>
        </w:rPr>
      </w:pPr>
    </w:p>
    <w:p w14:paraId="21221359" w14:textId="176C7A55" w:rsidR="002D13DA" w:rsidRPr="00D5447E" w:rsidRDefault="002D13DA" w:rsidP="002D13DA">
      <w:pPr>
        <w:keepNext/>
        <w:keepLines/>
        <w:spacing w:after="5" w:line="250" w:lineRule="auto"/>
        <w:ind w:left="-5" w:hanging="10"/>
        <w:jc w:val="both"/>
        <w:outlineLvl w:val="0"/>
        <w:rPr>
          <w:rFonts w:asciiTheme="minorHAnsi" w:eastAsia="Calibri" w:hAnsiTheme="minorHAnsi" w:cstheme="minorHAnsi"/>
          <w:b/>
          <w:color w:val="000000"/>
          <w:sz w:val="20"/>
          <w:szCs w:val="20"/>
        </w:rPr>
      </w:pPr>
      <w:r w:rsidRPr="00D5447E">
        <w:rPr>
          <w:rFonts w:asciiTheme="minorHAnsi" w:eastAsia="Calibri" w:hAnsiTheme="minorHAnsi" w:cstheme="minorHAnsi"/>
          <w:b/>
          <w:color w:val="000000"/>
          <w:sz w:val="20"/>
          <w:szCs w:val="20"/>
        </w:rPr>
        <w:t>52.203-14 CERTIFICATION REGARDING DISPLAY OF HOTLINE POSTER(</w:t>
      </w:r>
      <w:proofErr w:type="gramStart"/>
      <w:r w:rsidRPr="00D5447E">
        <w:rPr>
          <w:rFonts w:asciiTheme="minorHAnsi" w:eastAsia="Calibri" w:hAnsiTheme="minorHAnsi" w:cstheme="minorHAnsi"/>
          <w:b/>
          <w:color w:val="000000"/>
          <w:sz w:val="20"/>
          <w:szCs w:val="20"/>
        </w:rPr>
        <w:t xml:space="preserve">S) </w:t>
      </w:r>
      <w:r w:rsidR="00B057F1" w:rsidRPr="00D5447E">
        <w:rPr>
          <w:rFonts w:asciiTheme="minorHAnsi" w:eastAsia="Calibri" w:hAnsiTheme="minorHAnsi" w:cstheme="minorHAnsi"/>
          <w:b/>
          <w:color w:val="000000"/>
          <w:sz w:val="20"/>
          <w:szCs w:val="20"/>
        </w:rPr>
        <w:t xml:space="preserve"> (</w:t>
      </w:r>
      <w:proofErr w:type="gramEnd"/>
      <w:r w:rsidR="00724F3C" w:rsidRPr="00D5447E">
        <w:rPr>
          <w:rFonts w:asciiTheme="minorHAnsi" w:eastAsia="Calibri" w:hAnsiTheme="minorHAnsi" w:cstheme="minorHAnsi"/>
          <w:b/>
          <w:color w:val="000000"/>
          <w:sz w:val="20"/>
          <w:szCs w:val="20"/>
        </w:rPr>
        <w:t>JUN 2020</w:t>
      </w:r>
      <w:r w:rsidR="00B057F1" w:rsidRPr="00D5447E">
        <w:rPr>
          <w:rFonts w:asciiTheme="minorHAnsi" w:eastAsia="Calibri" w:hAnsiTheme="minorHAnsi" w:cstheme="minorHAnsi"/>
          <w:b/>
          <w:color w:val="000000"/>
          <w:sz w:val="20"/>
          <w:szCs w:val="20"/>
        </w:rPr>
        <w:t>)</w:t>
      </w:r>
    </w:p>
    <w:p w14:paraId="2DBB78F6" w14:textId="02F2A555" w:rsidR="002D13DA" w:rsidRPr="00D5447E" w:rsidRDefault="002D13DA" w:rsidP="00B81C73">
      <w:pPr>
        <w:spacing w:after="3" w:line="259" w:lineRule="auto"/>
        <w:ind w:left="10" w:right="720" w:hanging="10"/>
        <w:jc w:val="both"/>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The Offeror certifies, to the best of its knowledge and belief, </w:t>
      </w:r>
      <w:r w:rsidR="00F10529" w:rsidRPr="00D5447E">
        <w:rPr>
          <w:rFonts w:asciiTheme="minorHAnsi" w:eastAsia="Calibri" w:hAnsiTheme="minorHAnsi" w:cstheme="minorHAnsi"/>
          <w:color w:val="000000"/>
          <w:sz w:val="20"/>
          <w:szCs w:val="20"/>
        </w:rPr>
        <w:t xml:space="preserve">that </w:t>
      </w:r>
      <w:r w:rsidRPr="00D5447E">
        <w:rPr>
          <w:rFonts w:asciiTheme="minorHAnsi" w:eastAsia="Calibri" w:hAnsiTheme="minorHAnsi" w:cstheme="minorHAnsi"/>
          <w:color w:val="000000"/>
          <w:sz w:val="20"/>
          <w:szCs w:val="20"/>
        </w:rPr>
        <w:t xml:space="preserve">the Offeror: </w:t>
      </w:r>
    </w:p>
    <w:p w14:paraId="0C1C4997" w14:textId="1443A004" w:rsidR="002D13DA" w:rsidRPr="00D5447E" w:rsidRDefault="001E70DA" w:rsidP="00F374CF">
      <w:pPr>
        <w:spacing w:after="3" w:line="259" w:lineRule="auto"/>
        <w:ind w:left="360" w:right="720" w:hanging="360"/>
        <w:jc w:val="both"/>
        <w:rPr>
          <w:rFonts w:asciiTheme="minorHAnsi" w:eastAsia="Calibri" w:hAnsiTheme="minorHAnsi" w:cstheme="minorHAnsi"/>
          <w:color w:val="000000"/>
          <w:sz w:val="20"/>
          <w:szCs w:val="20"/>
        </w:rPr>
      </w:pPr>
      <w:sdt>
        <w:sdtPr>
          <w:rPr>
            <w:rFonts w:asciiTheme="minorHAnsi" w:eastAsia="Calibri" w:hAnsiTheme="minorHAnsi" w:cstheme="minorHAnsi"/>
            <w:color w:val="000000"/>
            <w:sz w:val="20"/>
            <w:szCs w:val="20"/>
          </w:rPr>
          <w:id w:val="-326449047"/>
          <w14:checkbox>
            <w14:checked w14:val="0"/>
            <w14:checkedState w14:val="2612" w14:font="MS Gothic"/>
            <w14:uncheckedState w14:val="2610" w14:font="MS Gothic"/>
          </w14:checkbox>
        </w:sdtPr>
        <w:sdtEndPr/>
        <w:sdtContent>
          <w:r w:rsidR="00F35A29" w:rsidRPr="00D5447E">
            <w:rPr>
              <w:rFonts w:ascii="Segoe UI Symbol" w:eastAsia="MS Gothic" w:hAnsi="Segoe UI Symbol" w:cs="Segoe UI Symbol"/>
              <w:color w:val="000000"/>
              <w:sz w:val="20"/>
              <w:szCs w:val="20"/>
            </w:rPr>
            <w:t>☐</w:t>
          </w:r>
        </w:sdtContent>
      </w:sdt>
      <w:r w:rsidR="00F35A29" w:rsidRPr="00D5447E">
        <w:rPr>
          <w:rFonts w:asciiTheme="minorHAnsi" w:eastAsia="Calibri" w:hAnsiTheme="minorHAnsi" w:cstheme="minorHAnsi"/>
          <w:color w:val="000000"/>
          <w:sz w:val="20"/>
          <w:szCs w:val="20"/>
        </w:rPr>
        <w:tab/>
      </w:r>
      <w:proofErr w:type="gramStart"/>
      <w:r w:rsidR="002D13DA" w:rsidRPr="00D5447E">
        <w:rPr>
          <w:rFonts w:asciiTheme="minorHAnsi" w:eastAsia="Calibri" w:hAnsiTheme="minorHAnsi" w:cstheme="minorHAnsi"/>
          <w:color w:val="000000"/>
          <w:sz w:val="20"/>
          <w:szCs w:val="20"/>
        </w:rPr>
        <w:t>Is in compliance with</w:t>
      </w:r>
      <w:proofErr w:type="gramEnd"/>
      <w:r w:rsidR="002D13DA" w:rsidRPr="00D5447E">
        <w:rPr>
          <w:rFonts w:asciiTheme="minorHAnsi" w:eastAsia="Calibri" w:hAnsiTheme="minorHAnsi" w:cstheme="minorHAnsi"/>
          <w:color w:val="000000"/>
          <w:sz w:val="20"/>
          <w:szCs w:val="20"/>
        </w:rPr>
        <w:t xml:space="preserve"> the requirements set forth in FAR 52.203-14 (Display of Hotline Poster(s)) (</w:t>
      </w:r>
      <w:r w:rsidR="00724F3C" w:rsidRPr="00D5447E">
        <w:rPr>
          <w:rFonts w:asciiTheme="minorHAnsi" w:eastAsia="Calibri" w:hAnsiTheme="minorHAnsi" w:cstheme="minorHAnsi"/>
          <w:color w:val="000000"/>
          <w:sz w:val="20"/>
          <w:szCs w:val="20"/>
        </w:rPr>
        <w:t>JUN 2020</w:t>
      </w:r>
      <w:r w:rsidR="002D13DA" w:rsidRPr="00D5447E">
        <w:rPr>
          <w:rFonts w:asciiTheme="minorHAnsi" w:eastAsia="Calibri" w:hAnsiTheme="minorHAnsi" w:cstheme="minorHAnsi"/>
          <w:color w:val="000000"/>
          <w:sz w:val="20"/>
          <w:szCs w:val="20"/>
        </w:rPr>
        <w:t xml:space="preserve">) </w:t>
      </w:r>
    </w:p>
    <w:p w14:paraId="1172D8B1" w14:textId="38604665" w:rsidR="002D13DA" w:rsidRPr="00D5447E" w:rsidRDefault="001E70DA" w:rsidP="00F374CF">
      <w:pPr>
        <w:pStyle w:val="Heading3"/>
        <w:spacing w:before="0" w:beforeAutospacing="0" w:after="0" w:afterAutospacing="0"/>
        <w:ind w:left="360" w:hanging="360"/>
        <w:jc w:val="both"/>
        <w:rPr>
          <w:rFonts w:asciiTheme="minorHAnsi" w:eastAsia="Calibri" w:hAnsiTheme="minorHAnsi" w:cstheme="minorHAnsi"/>
          <w:b w:val="0"/>
          <w:bCs w:val="0"/>
          <w:color w:val="000000"/>
          <w:sz w:val="20"/>
          <w:szCs w:val="20"/>
          <w:lang w:val="en-US" w:eastAsia="en-US"/>
        </w:rPr>
      </w:pPr>
      <w:sdt>
        <w:sdtPr>
          <w:rPr>
            <w:rFonts w:asciiTheme="minorHAnsi" w:eastAsia="Calibri" w:hAnsiTheme="minorHAnsi" w:cstheme="minorHAnsi"/>
            <w:b w:val="0"/>
            <w:bCs w:val="0"/>
            <w:color w:val="000000"/>
            <w:sz w:val="20"/>
            <w:szCs w:val="20"/>
            <w:lang w:val="en-US" w:eastAsia="en-US"/>
          </w:rPr>
          <w:id w:val="1431241508"/>
          <w14:checkbox>
            <w14:checked w14:val="0"/>
            <w14:checkedState w14:val="2612" w14:font="MS Gothic"/>
            <w14:uncheckedState w14:val="2610" w14:font="MS Gothic"/>
          </w14:checkbox>
        </w:sdtPr>
        <w:sdtEndPr/>
        <w:sdtContent>
          <w:r w:rsidR="002D13DA" w:rsidRPr="00D5447E">
            <w:rPr>
              <w:rFonts w:ascii="Segoe UI Symbol" w:eastAsia="Calibri" w:hAnsi="Segoe UI Symbol" w:cs="Segoe UI Symbol"/>
              <w:b w:val="0"/>
              <w:bCs w:val="0"/>
              <w:color w:val="000000"/>
              <w:sz w:val="20"/>
              <w:szCs w:val="20"/>
              <w:lang w:val="en-US" w:eastAsia="en-US"/>
            </w:rPr>
            <w:t>☐</w:t>
          </w:r>
        </w:sdtContent>
      </w:sdt>
      <w:r w:rsidR="00F35A29" w:rsidRPr="00D5447E">
        <w:rPr>
          <w:rFonts w:asciiTheme="minorHAnsi" w:eastAsia="Calibri" w:hAnsiTheme="minorHAnsi" w:cstheme="minorHAnsi"/>
          <w:b w:val="0"/>
          <w:bCs w:val="0"/>
          <w:color w:val="000000"/>
          <w:sz w:val="20"/>
          <w:szCs w:val="20"/>
          <w:lang w:val="en-US" w:eastAsia="en-US"/>
        </w:rPr>
        <w:tab/>
      </w:r>
      <w:r w:rsidR="002D13DA" w:rsidRPr="00D5447E">
        <w:rPr>
          <w:rFonts w:asciiTheme="minorHAnsi" w:eastAsia="Calibri" w:hAnsiTheme="minorHAnsi" w:cstheme="minorHAnsi"/>
          <w:b w:val="0"/>
          <w:bCs w:val="0"/>
          <w:color w:val="000000"/>
          <w:sz w:val="20"/>
          <w:szCs w:val="20"/>
          <w:lang w:val="en-US" w:eastAsia="en-US"/>
        </w:rPr>
        <w:t>Is not required to be in compliance with the requirements set forth in 52.203-14 (Display of Hotline Poster(s)) (</w:t>
      </w:r>
      <w:r w:rsidR="00053032" w:rsidRPr="00D5447E">
        <w:rPr>
          <w:rFonts w:asciiTheme="minorHAnsi" w:eastAsia="Calibri" w:hAnsiTheme="minorHAnsi" w:cstheme="minorHAnsi"/>
          <w:b w:val="0"/>
          <w:bCs w:val="0"/>
          <w:color w:val="000000"/>
          <w:sz w:val="20"/>
          <w:szCs w:val="20"/>
          <w:lang w:val="en-US" w:eastAsia="en-US"/>
        </w:rPr>
        <w:t>OCT 2015</w:t>
      </w:r>
      <w:r w:rsidR="002D13DA" w:rsidRPr="00D5447E">
        <w:rPr>
          <w:rFonts w:asciiTheme="minorHAnsi" w:eastAsia="Calibri" w:hAnsiTheme="minorHAnsi" w:cstheme="minorHAnsi"/>
          <w:b w:val="0"/>
          <w:bCs w:val="0"/>
          <w:color w:val="000000"/>
          <w:sz w:val="20"/>
          <w:szCs w:val="20"/>
          <w:lang w:val="en-US" w:eastAsia="en-US"/>
        </w:rPr>
        <w:t>) because it is performing no U.S. Government contract or subcontract that has a value in excess of $</w:t>
      </w:r>
      <w:r w:rsidR="00724F3C" w:rsidRPr="00D5447E">
        <w:rPr>
          <w:rFonts w:asciiTheme="minorHAnsi" w:eastAsia="Calibri" w:hAnsiTheme="minorHAnsi" w:cstheme="minorHAnsi"/>
          <w:b w:val="0"/>
          <w:bCs w:val="0"/>
          <w:color w:val="000000"/>
          <w:sz w:val="20"/>
          <w:szCs w:val="20"/>
          <w:lang w:val="en-US" w:eastAsia="en-US"/>
        </w:rPr>
        <w:t>6,0</w:t>
      </w:r>
      <w:r w:rsidR="002D13DA" w:rsidRPr="00D5447E">
        <w:rPr>
          <w:rFonts w:asciiTheme="minorHAnsi" w:eastAsia="Calibri" w:hAnsiTheme="minorHAnsi" w:cstheme="minorHAnsi"/>
          <w:b w:val="0"/>
          <w:bCs w:val="0"/>
          <w:color w:val="000000"/>
          <w:sz w:val="20"/>
          <w:szCs w:val="20"/>
          <w:lang w:val="en-US" w:eastAsia="en-US"/>
        </w:rPr>
        <w:t>00,000 (excluding contracts or subcontracts for the acquisition of commercial items (as defined in the Federal Acquisition Regulation) and contracts or subcontracts that will be performed entirely outside the United States).</w:t>
      </w:r>
    </w:p>
    <w:p w14:paraId="71047F21" w14:textId="77777777" w:rsidR="002F4C63" w:rsidRPr="00D5447E" w:rsidRDefault="002F4C63" w:rsidP="002F4C63">
      <w:pPr>
        <w:jc w:val="center"/>
        <w:rPr>
          <w:rFonts w:asciiTheme="minorHAnsi" w:hAnsiTheme="minorHAnsi" w:cstheme="minorHAnsi"/>
          <w:sz w:val="20"/>
          <w:szCs w:val="20"/>
        </w:rPr>
      </w:pPr>
      <w:r w:rsidRPr="00D5447E">
        <w:rPr>
          <w:rFonts w:asciiTheme="minorHAnsi" w:hAnsiTheme="minorHAnsi" w:cstheme="minorHAnsi"/>
          <w:sz w:val="20"/>
          <w:szCs w:val="20"/>
        </w:rPr>
        <w:lastRenderedPageBreak/>
        <w:t>(End of provision)</w:t>
      </w:r>
    </w:p>
    <w:p w14:paraId="7DEFB06D" w14:textId="77777777" w:rsidR="002D13DA" w:rsidRPr="00D5447E" w:rsidRDefault="002D13DA" w:rsidP="000A3475">
      <w:pPr>
        <w:pStyle w:val="Heading3"/>
        <w:spacing w:before="0" w:beforeAutospacing="0" w:after="0" w:afterAutospacing="0"/>
        <w:jc w:val="center"/>
        <w:rPr>
          <w:rFonts w:asciiTheme="minorHAnsi" w:hAnsiTheme="minorHAnsi" w:cstheme="minorHAnsi"/>
          <w:b w:val="0"/>
          <w:bCs w:val="0"/>
          <w:sz w:val="20"/>
          <w:szCs w:val="20"/>
          <w:lang w:val="en-US"/>
        </w:rPr>
      </w:pPr>
    </w:p>
    <w:p w14:paraId="6F50334A" w14:textId="77777777" w:rsidR="00C97BAB" w:rsidRPr="00D5447E" w:rsidRDefault="00C97BAB" w:rsidP="00C97BAB">
      <w:pPr>
        <w:jc w:val="both"/>
        <w:rPr>
          <w:rFonts w:asciiTheme="minorHAnsi" w:hAnsiTheme="minorHAnsi" w:cstheme="minorHAnsi"/>
          <w:b/>
          <w:sz w:val="20"/>
          <w:szCs w:val="20"/>
        </w:rPr>
      </w:pPr>
      <w:r w:rsidRPr="00D5447E">
        <w:rPr>
          <w:rFonts w:asciiTheme="minorHAnsi" w:hAnsiTheme="minorHAnsi" w:cstheme="minorHAnsi"/>
          <w:b/>
          <w:sz w:val="20"/>
          <w:szCs w:val="20"/>
        </w:rPr>
        <w:t>52.204-3 TAXPAYER IDENTIFICATION (OCT 1998)</w:t>
      </w:r>
    </w:p>
    <w:p w14:paraId="72CC9B16" w14:textId="77777777" w:rsidR="00C97BAB" w:rsidRPr="00D5447E" w:rsidRDefault="00C97BAB" w:rsidP="00F374CF">
      <w:pPr>
        <w:pStyle w:val="ListParagraph"/>
        <w:numPr>
          <w:ilvl w:val="0"/>
          <w:numId w:val="2"/>
        </w:numPr>
        <w:ind w:left="360"/>
        <w:jc w:val="both"/>
        <w:rPr>
          <w:rFonts w:asciiTheme="minorHAnsi" w:hAnsiTheme="minorHAnsi" w:cstheme="minorHAnsi"/>
          <w:sz w:val="20"/>
          <w:szCs w:val="20"/>
        </w:rPr>
      </w:pPr>
      <w:r w:rsidRPr="00D5447E">
        <w:rPr>
          <w:rFonts w:asciiTheme="minorHAnsi" w:hAnsiTheme="minorHAnsi" w:cstheme="minorHAnsi"/>
          <w:sz w:val="20"/>
          <w:szCs w:val="20"/>
        </w:rPr>
        <w:t>Definitions.</w:t>
      </w:r>
    </w:p>
    <w:p w14:paraId="2E6688EA" w14:textId="4301492D" w:rsidR="00C97BAB" w:rsidRPr="00F374CF" w:rsidRDefault="00C97BAB" w:rsidP="00F374CF">
      <w:pPr>
        <w:pStyle w:val="ListParagraph"/>
        <w:numPr>
          <w:ilvl w:val="1"/>
          <w:numId w:val="2"/>
        </w:numPr>
        <w:ind w:left="720"/>
        <w:jc w:val="both"/>
        <w:rPr>
          <w:rFonts w:asciiTheme="minorHAnsi" w:hAnsiTheme="minorHAnsi" w:cstheme="minorHAnsi"/>
          <w:sz w:val="20"/>
          <w:szCs w:val="20"/>
        </w:rPr>
      </w:pPr>
      <w:r w:rsidRPr="00F374CF">
        <w:rPr>
          <w:rFonts w:asciiTheme="minorHAnsi" w:hAnsiTheme="minorHAnsi" w:cstheme="minorHAnsi"/>
          <w:sz w:val="20"/>
          <w:szCs w:val="20"/>
        </w:rPr>
        <w:t xml:space="preserve">“Common parent”, as used in this provision, means that corporate entity that owns or controls an affiliated group of corporations that files its </w:t>
      </w:r>
      <w:proofErr w:type="gramStart"/>
      <w:r w:rsidRPr="00F374CF">
        <w:rPr>
          <w:rFonts w:asciiTheme="minorHAnsi" w:hAnsiTheme="minorHAnsi" w:cstheme="minorHAnsi"/>
          <w:sz w:val="20"/>
          <w:szCs w:val="20"/>
        </w:rPr>
        <w:t>Federal</w:t>
      </w:r>
      <w:proofErr w:type="gramEnd"/>
      <w:r w:rsidRPr="00F374CF">
        <w:rPr>
          <w:rFonts w:asciiTheme="minorHAnsi" w:hAnsiTheme="minorHAnsi" w:cstheme="minorHAnsi"/>
          <w:sz w:val="20"/>
          <w:szCs w:val="20"/>
        </w:rPr>
        <w:t xml:space="preserve"> income tax returns on a consolidated basis, and of which the offeror is a member.</w:t>
      </w:r>
    </w:p>
    <w:p w14:paraId="2E9F3E78" w14:textId="77777777" w:rsidR="00C97BAB" w:rsidRPr="00D5447E" w:rsidRDefault="00C97BAB" w:rsidP="00F374CF">
      <w:pPr>
        <w:pStyle w:val="ListParagraph"/>
        <w:numPr>
          <w:ilvl w:val="1"/>
          <w:numId w:val="2"/>
        </w:numPr>
        <w:ind w:left="720"/>
        <w:jc w:val="both"/>
        <w:rPr>
          <w:rFonts w:asciiTheme="minorHAnsi" w:hAnsiTheme="minorHAnsi" w:cstheme="minorHAnsi"/>
          <w:sz w:val="20"/>
          <w:szCs w:val="20"/>
        </w:rPr>
      </w:pPr>
      <w:r w:rsidRPr="00D5447E">
        <w:rPr>
          <w:rFonts w:asciiTheme="minorHAnsi" w:hAnsiTheme="minorHAnsi" w:cstheme="minorHAnsi"/>
          <w:sz w:val="20"/>
          <w:szCs w:val="20"/>
        </w:rPr>
        <w:t>“Taxpayer Identification Number” (TIN), as used in this provision, means the number required by the Internal Revenue Service (IRS) to be used by the offeror in reporting income tax and other returns. The TIN may be either a Social Security Number or an Employer Identification Number.</w:t>
      </w:r>
    </w:p>
    <w:p w14:paraId="2E2C43AF" w14:textId="77777777" w:rsidR="00C97BAB" w:rsidRPr="00D5447E" w:rsidRDefault="00C97BAB" w:rsidP="00F374CF">
      <w:pPr>
        <w:pStyle w:val="ListParagraph"/>
        <w:numPr>
          <w:ilvl w:val="0"/>
          <w:numId w:val="2"/>
        </w:numPr>
        <w:ind w:left="360"/>
        <w:jc w:val="both"/>
        <w:rPr>
          <w:rFonts w:asciiTheme="minorHAnsi" w:hAnsiTheme="minorHAnsi" w:cstheme="minorHAnsi"/>
          <w:sz w:val="20"/>
          <w:szCs w:val="20"/>
        </w:rPr>
      </w:pPr>
      <w:r w:rsidRPr="00D5447E">
        <w:rPr>
          <w:rFonts w:asciiTheme="minorHAnsi" w:hAnsiTheme="minorHAnsi" w:cstheme="minorHAnsi"/>
          <w:sz w:val="20"/>
          <w:szCs w:val="20"/>
        </w:rPr>
        <w:t>All offerors must submit the information required in paragraphs (d) through (f) of this provision to comply with debt collection requirements of 31 U.S.C. 7701(c) and 3325(d), reporting requirements of 26 U.S.C. 6041, 6041A, and 6050M, and implementing regulations issued by the IRS. If the resulting contract is subject to the payment reporting requirements described in Federal Acquisition Regulation (FAR) 4.904, the failure or refusal by the offeror to furnish the information may result in a 31 percent reduction of payments otherwise due under the contract.</w:t>
      </w:r>
    </w:p>
    <w:p w14:paraId="732D4BFD" w14:textId="77777777" w:rsidR="00C97BAB" w:rsidRPr="00D5447E" w:rsidRDefault="00C97BAB" w:rsidP="00F374CF">
      <w:pPr>
        <w:pStyle w:val="ListParagraph"/>
        <w:numPr>
          <w:ilvl w:val="0"/>
          <w:numId w:val="2"/>
        </w:numPr>
        <w:ind w:left="360"/>
        <w:jc w:val="both"/>
        <w:rPr>
          <w:rFonts w:asciiTheme="minorHAnsi" w:hAnsiTheme="minorHAnsi" w:cstheme="minorHAnsi"/>
          <w:sz w:val="20"/>
          <w:szCs w:val="20"/>
        </w:rPr>
      </w:pPr>
      <w:r w:rsidRPr="00D5447E">
        <w:rPr>
          <w:rFonts w:asciiTheme="minorHAnsi" w:hAnsiTheme="minorHAnsi" w:cstheme="minorHAnsi"/>
          <w:sz w:val="20"/>
          <w:szCs w:val="20"/>
        </w:rPr>
        <w:t>The TIN may be used by the Government to collect and report on any delinquent amounts arising out of the offeror’s relationship with the Government (31 U.S.C. 7701(c) (3)). If the resulting contract is subject to the payment reporting requirements described in FAR 4.904, the TIN provided hereunder may be matched with IRS records to verify the accuracy of the offeror's TIN.</w:t>
      </w:r>
    </w:p>
    <w:p w14:paraId="2BC92AB0" w14:textId="77777777" w:rsidR="00C97BAB" w:rsidRPr="00D5447E" w:rsidRDefault="00C97BAB" w:rsidP="00F374CF">
      <w:pPr>
        <w:pStyle w:val="ListParagraph"/>
        <w:numPr>
          <w:ilvl w:val="0"/>
          <w:numId w:val="2"/>
        </w:numPr>
        <w:ind w:left="360"/>
        <w:jc w:val="both"/>
        <w:rPr>
          <w:rFonts w:asciiTheme="minorHAnsi" w:hAnsiTheme="minorHAnsi" w:cstheme="minorHAnsi"/>
          <w:sz w:val="20"/>
          <w:szCs w:val="20"/>
        </w:rPr>
      </w:pPr>
      <w:r w:rsidRPr="00D5447E">
        <w:rPr>
          <w:rFonts w:asciiTheme="minorHAnsi" w:hAnsiTheme="minorHAnsi" w:cstheme="minorHAnsi"/>
          <w:b/>
          <w:sz w:val="20"/>
          <w:szCs w:val="20"/>
        </w:rPr>
        <w:t>Taxpayer Identification Number (TIN)</w:t>
      </w:r>
      <w:r w:rsidRPr="00D5447E">
        <w:rPr>
          <w:rFonts w:asciiTheme="minorHAnsi" w:hAnsiTheme="minorHAnsi" w:cstheme="minorHAnsi"/>
          <w:sz w:val="20"/>
          <w:szCs w:val="20"/>
        </w:rPr>
        <w:t>.</w:t>
      </w:r>
    </w:p>
    <w:p w14:paraId="5F776C7D"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856046485"/>
          <w14:checkbox>
            <w14:checked w14:val="0"/>
            <w14:checkedState w14:val="2612" w14:font="MS Gothic"/>
            <w14:uncheckedState w14:val="2610" w14:font="MS Gothic"/>
          </w14:checkbox>
        </w:sdtPr>
        <w:sdtEndPr/>
        <w:sdtContent>
          <w:r w:rsidR="00394FFF" w:rsidRPr="00D5447E">
            <w:rPr>
              <w:rFonts w:ascii="Segoe UI Symbol" w:eastAsia="MS Gothic" w:hAnsi="Segoe UI Symbol" w:cs="Segoe UI Symbol"/>
              <w:sz w:val="20"/>
              <w:szCs w:val="20"/>
            </w:rPr>
            <w:t>☐</w:t>
          </w:r>
        </w:sdtContent>
      </w:sdt>
      <w:r w:rsidR="00600763" w:rsidRPr="00D5447E">
        <w:rPr>
          <w:rFonts w:asciiTheme="minorHAnsi" w:hAnsiTheme="minorHAnsi" w:cstheme="minorHAnsi"/>
          <w:sz w:val="20"/>
          <w:szCs w:val="20"/>
        </w:rPr>
        <w:tab/>
      </w:r>
      <w:r w:rsidR="00C97BAB" w:rsidRPr="00D5447E">
        <w:rPr>
          <w:rFonts w:asciiTheme="minorHAnsi" w:hAnsiTheme="minorHAnsi" w:cstheme="minorHAnsi"/>
          <w:sz w:val="20"/>
          <w:szCs w:val="20"/>
        </w:rPr>
        <w:t xml:space="preserve">TIN:  </w:t>
      </w:r>
      <w:sdt>
        <w:sdtPr>
          <w:rPr>
            <w:rFonts w:asciiTheme="minorHAnsi" w:hAnsiTheme="minorHAnsi" w:cstheme="minorHAnsi"/>
            <w:sz w:val="20"/>
            <w:szCs w:val="20"/>
          </w:rPr>
          <w:id w:val="-664405606"/>
          <w:placeholder>
            <w:docPart w:val="56137F02ECAE4484B39D73C90D8EB046"/>
          </w:placeholder>
          <w:showingPlcHdr/>
          <w:text/>
        </w:sdtPr>
        <w:sdtEndPr/>
        <w:sdtContent>
          <w:r w:rsidR="00BF20A2" w:rsidRPr="00D5447E">
            <w:rPr>
              <w:rStyle w:val="PlaceholderText"/>
              <w:rFonts w:asciiTheme="minorHAnsi" w:hAnsiTheme="minorHAnsi" w:cstheme="minorHAnsi"/>
              <w:sz w:val="20"/>
              <w:szCs w:val="20"/>
              <w:u w:val="single"/>
            </w:rPr>
            <w:t>________________</w:t>
          </w:r>
        </w:sdtContent>
      </w:sdt>
    </w:p>
    <w:p w14:paraId="0389ED5A"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1009442507"/>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C97BAB" w:rsidRPr="00D5447E">
        <w:rPr>
          <w:rFonts w:asciiTheme="minorHAnsi" w:hAnsiTheme="minorHAnsi" w:cstheme="minorHAnsi"/>
          <w:sz w:val="20"/>
          <w:szCs w:val="20"/>
        </w:rPr>
        <w:t xml:space="preserve"> </w:t>
      </w:r>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 xml:space="preserve">TIN has been applied for.  </w:t>
      </w:r>
    </w:p>
    <w:p w14:paraId="5D63456C" w14:textId="77777777" w:rsidR="003D6A67"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856339397"/>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TIN is not required because</w:t>
      </w:r>
      <w:r w:rsidR="00BF20A2" w:rsidRPr="00D5447E">
        <w:rPr>
          <w:rFonts w:asciiTheme="minorHAnsi" w:hAnsiTheme="minorHAnsi" w:cstheme="minorHAnsi"/>
          <w:sz w:val="20"/>
          <w:szCs w:val="20"/>
        </w:rPr>
        <w:t>:</w:t>
      </w:r>
      <w:r w:rsidR="003D6A67" w:rsidRPr="00D5447E">
        <w:rPr>
          <w:rFonts w:asciiTheme="minorHAnsi" w:hAnsiTheme="minorHAnsi" w:cstheme="minorHAnsi"/>
          <w:sz w:val="20"/>
          <w:szCs w:val="20"/>
        </w:rPr>
        <w:t xml:space="preserve"> </w:t>
      </w:r>
      <w:sdt>
        <w:sdtPr>
          <w:rPr>
            <w:rFonts w:asciiTheme="minorHAnsi" w:hAnsiTheme="minorHAnsi" w:cstheme="minorHAnsi"/>
            <w:sz w:val="20"/>
            <w:szCs w:val="20"/>
          </w:rPr>
          <w:id w:val="-1554150873"/>
          <w:placeholder>
            <w:docPart w:val="9D7737F74F014BD68857737A58CDBD15"/>
          </w:placeholder>
          <w:showingPlcHdr/>
          <w:text/>
        </w:sdtPr>
        <w:sdtEndPr/>
        <w:sdtContent>
          <w:r w:rsidR="00BF20A2" w:rsidRPr="00D5447E">
            <w:rPr>
              <w:rStyle w:val="PlaceholderText"/>
              <w:rFonts w:asciiTheme="minorHAnsi" w:hAnsiTheme="minorHAnsi" w:cstheme="minorHAnsi"/>
              <w:sz w:val="20"/>
              <w:szCs w:val="20"/>
            </w:rPr>
            <w:t>_____________________</w:t>
          </w:r>
        </w:sdtContent>
      </w:sdt>
    </w:p>
    <w:p w14:paraId="446B351F" w14:textId="77777777" w:rsidR="000A3475" w:rsidRPr="00D5447E" w:rsidRDefault="001E70DA" w:rsidP="00C85AF0">
      <w:pPr>
        <w:ind w:left="2160" w:hanging="720"/>
        <w:jc w:val="both"/>
        <w:rPr>
          <w:rFonts w:asciiTheme="minorHAnsi" w:hAnsiTheme="minorHAnsi" w:cstheme="minorHAnsi"/>
          <w:sz w:val="20"/>
          <w:szCs w:val="20"/>
        </w:rPr>
      </w:pPr>
      <w:sdt>
        <w:sdtPr>
          <w:rPr>
            <w:rFonts w:asciiTheme="minorHAnsi" w:hAnsiTheme="minorHAnsi" w:cstheme="minorHAnsi"/>
            <w:sz w:val="20"/>
            <w:szCs w:val="20"/>
          </w:rPr>
          <w:id w:val="525834634"/>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3D6A67" w:rsidRPr="00D5447E">
        <w:rPr>
          <w:rFonts w:asciiTheme="minorHAnsi" w:hAnsiTheme="minorHAnsi" w:cstheme="minorHAnsi"/>
          <w:sz w:val="20"/>
          <w:szCs w:val="20"/>
        </w:rPr>
        <w:tab/>
        <w:t>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p>
    <w:p w14:paraId="5FE1CDE3" w14:textId="58C24DE7" w:rsidR="003D6A67" w:rsidRPr="00D5447E" w:rsidRDefault="001E70DA" w:rsidP="00394FFF">
      <w:pPr>
        <w:ind w:left="1080" w:firstLine="360"/>
        <w:jc w:val="both"/>
        <w:rPr>
          <w:rFonts w:asciiTheme="minorHAnsi" w:hAnsiTheme="minorHAnsi" w:cstheme="minorHAnsi"/>
          <w:sz w:val="20"/>
          <w:szCs w:val="20"/>
        </w:rPr>
      </w:pPr>
      <w:sdt>
        <w:sdtPr>
          <w:rPr>
            <w:rFonts w:asciiTheme="minorHAnsi" w:hAnsiTheme="minorHAnsi" w:cstheme="minorHAnsi"/>
            <w:sz w:val="20"/>
            <w:szCs w:val="20"/>
          </w:rPr>
          <w:id w:val="1873497924"/>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3D6A67" w:rsidRPr="00D5447E">
        <w:rPr>
          <w:rFonts w:asciiTheme="minorHAnsi" w:hAnsiTheme="minorHAnsi" w:cstheme="minorHAnsi"/>
          <w:sz w:val="20"/>
          <w:szCs w:val="20"/>
        </w:rPr>
        <w:tab/>
        <w:t xml:space="preserve">Offeror is an agency or instrumentality of a </w:t>
      </w:r>
      <w:r w:rsidR="00B81C73" w:rsidRPr="00D5447E">
        <w:rPr>
          <w:rFonts w:asciiTheme="minorHAnsi" w:hAnsiTheme="minorHAnsi" w:cstheme="minorHAnsi"/>
          <w:sz w:val="20"/>
          <w:szCs w:val="20"/>
        </w:rPr>
        <w:t>F</w:t>
      </w:r>
      <w:r w:rsidR="003D6A67" w:rsidRPr="00D5447E">
        <w:rPr>
          <w:rFonts w:asciiTheme="minorHAnsi" w:hAnsiTheme="minorHAnsi" w:cstheme="minorHAnsi"/>
          <w:sz w:val="20"/>
          <w:szCs w:val="20"/>
        </w:rPr>
        <w:t xml:space="preserve">oreign </w:t>
      </w:r>
      <w:r w:rsidR="00B81C73" w:rsidRPr="00D5447E">
        <w:rPr>
          <w:rFonts w:asciiTheme="minorHAnsi" w:hAnsiTheme="minorHAnsi" w:cstheme="minorHAnsi"/>
          <w:sz w:val="20"/>
          <w:szCs w:val="20"/>
        </w:rPr>
        <w:t>G</w:t>
      </w:r>
      <w:r w:rsidR="003D6A67" w:rsidRPr="00D5447E">
        <w:rPr>
          <w:rFonts w:asciiTheme="minorHAnsi" w:hAnsiTheme="minorHAnsi" w:cstheme="minorHAnsi"/>
          <w:sz w:val="20"/>
          <w:szCs w:val="20"/>
        </w:rPr>
        <w:t>overnment</w:t>
      </w:r>
    </w:p>
    <w:p w14:paraId="74A45F51" w14:textId="77777777" w:rsidR="003D6A67"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2069987828"/>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3D6A67" w:rsidRPr="00D5447E">
        <w:rPr>
          <w:rFonts w:asciiTheme="minorHAnsi" w:hAnsiTheme="minorHAnsi" w:cstheme="minorHAnsi"/>
          <w:sz w:val="20"/>
          <w:szCs w:val="20"/>
        </w:rPr>
        <w:tab/>
        <w:t>Offeror is an agency or instrumentality of the Federal Government.</w:t>
      </w:r>
    </w:p>
    <w:p w14:paraId="60E9AF2B" w14:textId="77777777" w:rsidR="00C97BAB" w:rsidRPr="00D5447E" w:rsidRDefault="003D6A67" w:rsidP="003D6A67">
      <w:pPr>
        <w:ind w:left="720"/>
        <w:jc w:val="both"/>
        <w:rPr>
          <w:rFonts w:asciiTheme="minorHAnsi" w:hAnsiTheme="minorHAnsi" w:cstheme="minorHAnsi"/>
          <w:sz w:val="20"/>
          <w:szCs w:val="20"/>
        </w:rPr>
      </w:pPr>
      <w:r w:rsidRPr="00D5447E">
        <w:rPr>
          <w:rFonts w:asciiTheme="minorHAnsi" w:hAnsiTheme="minorHAnsi" w:cstheme="minorHAnsi"/>
          <w:sz w:val="20"/>
          <w:szCs w:val="20"/>
        </w:rPr>
        <w:tab/>
      </w:r>
      <w:r w:rsidRPr="00D5447E">
        <w:rPr>
          <w:rFonts w:asciiTheme="minorHAnsi" w:hAnsiTheme="minorHAnsi" w:cstheme="minorHAnsi"/>
          <w:sz w:val="20"/>
          <w:szCs w:val="20"/>
        </w:rPr>
        <w:tab/>
      </w:r>
    </w:p>
    <w:p w14:paraId="7FF1F17D" w14:textId="77777777" w:rsidR="00C97BAB" w:rsidRPr="00D5447E" w:rsidRDefault="00C97BAB" w:rsidP="00F374CF">
      <w:pPr>
        <w:pStyle w:val="ListParagraph"/>
        <w:numPr>
          <w:ilvl w:val="0"/>
          <w:numId w:val="2"/>
        </w:numPr>
        <w:ind w:left="360"/>
        <w:jc w:val="both"/>
        <w:rPr>
          <w:rFonts w:asciiTheme="minorHAnsi" w:hAnsiTheme="minorHAnsi" w:cstheme="minorHAnsi"/>
          <w:b/>
          <w:sz w:val="20"/>
          <w:szCs w:val="20"/>
        </w:rPr>
      </w:pPr>
      <w:r w:rsidRPr="00D5447E">
        <w:rPr>
          <w:rFonts w:asciiTheme="minorHAnsi" w:hAnsiTheme="minorHAnsi" w:cstheme="minorHAnsi"/>
          <w:b/>
          <w:sz w:val="20"/>
          <w:szCs w:val="20"/>
        </w:rPr>
        <w:t>Type of organization.</w:t>
      </w:r>
      <w:r w:rsidR="00394FFF" w:rsidRPr="00D5447E">
        <w:rPr>
          <w:rFonts w:asciiTheme="minorHAnsi" w:hAnsiTheme="minorHAnsi" w:cstheme="minorHAnsi"/>
          <w:b/>
          <w:sz w:val="20"/>
          <w:szCs w:val="20"/>
        </w:rPr>
        <w:tab/>
      </w:r>
    </w:p>
    <w:p w14:paraId="7FCA45B0"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1472586244"/>
          <w14:checkbox>
            <w14:checked w14:val="0"/>
            <w14:checkedState w14:val="2612" w14:font="MS Gothic"/>
            <w14:uncheckedState w14:val="2610" w14:font="MS Gothic"/>
          </w14:checkbox>
        </w:sdtPr>
        <w:sdtEndPr/>
        <w:sdtContent>
          <w:r w:rsidR="00394FFF" w:rsidRPr="00D5447E">
            <w:rPr>
              <w:rFonts w:ascii="Segoe UI Symbol" w:eastAsia="MS Gothic" w:hAnsi="Segoe UI Symbol" w:cs="Segoe UI Symbol"/>
              <w:sz w:val="20"/>
              <w:szCs w:val="20"/>
            </w:rPr>
            <w:t>☐</w:t>
          </w:r>
        </w:sdtContent>
      </w:sdt>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 xml:space="preserve">Sole </w:t>
      </w:r>
      <w:proofErr w:type="gramStart"/>
      <w:r w:rsidR="00C97BAB" w:rsidRPr="00D5447E">
        <w:rPr>
          <w:rFonts w:asciiTheme="minorHAnsi" w:hAnsiTheme="minorHAnsi" w:cstheme="minorHAnsi"/>
          <w:sz w:val="20"/>
          <w:szCs w:val="20"/>
        </w:rPr>
        <w:t>proprietorship;</w:t>
      </w:r>
      <w:proofErr w:type="gramEnd"/>
    </w:p>
    <w:p w14:paraId="0DE065C1"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60791114"/>
          <w14:checkbox>
            <w14:checked w14:val="0"/>
            <w14:checkedState w14:val="2612" w14:font="MS Gothic"/>
            <w14:uncheckedState w14:val="2610" w14:font="MS Gothic"/>
          </w14:checkbox>
        </w:sdtPr>
        <w:sdtEndPr/>
        <w:sdtContent>
          <w:r w:rsidR="00394FFF" w:rsidRPr="00D5447E">
            <w:rPr>
              <w:rFonts w:ascii="Segoe UI Symbol" w:eastAsia="MS Gothic" w:hAnsi="Segoe UI Symbol" w:cs="Segoe UI Symbol"/>
              <w:sz w:val="20"/>
              <w:szCs w:val="20"/>
            </w:rPr>
            <w:t>☐</w:t>
          </w:r>
        </w:sdtContent>
      </w:sdt>
      <w:r w:rsidR="00C97BAB" w:rsidRPr="00D5447E">
        <w:rPr>
          <w:rFonts w:asciiTheme="minorHAnsi" w:hAnsiTheme="minorHAnsi" w:cstheme="minorHAnsi"/>
          <w:sz w:val="20"/>
          <w:szCs w:val="20"/>
        </w:rPr>
        <w:t xml:space="preserve"> </w:t>
      </w:r>
      <w:r w:rsidR="003D6A67" w:rsidRPr="00D5447E">
        <w:rPr>
          <w:rFonts w:asciiTheme="minorHAnsi" w:hAnsiTheme="minorHAnsi" w:cstheme="minorHAnsi"/>
          <w:sz w:val="20"/>
          <w:szCs w:val="20"/>
        </w:rPr>
        <w:tab/>
      </w:r>
      <w:proofErr w:type="gramStart"/>
      <w:r w:rsidR="003D6A67" w:rsidRPr="00D5447E">
        <w:rPr>
          <w:rFonts w:asciiTheme="minorHAnsi" w:hAnsiTheme="minorHAnsi" w:cstheme="minorHAnsi"/>
          <w:sz w:val="20"/>
          <w:szCs w:val="20"/>
        </w:rPr>
        <w:t>P</w:t>
      </w:r>
      <w:r w:rsidR="00C97BAB" w:rsidRPr="00D5447E">
        <w:rPr>
          <w:rFonts w:asciiTheme="minorHAnsi" w:hAnsiTheme="minorHAnsi" w:cstheme="minorHAnsi"/>
          <w:sz w:val="20"/>
          <w:szCs w:val="20"/>
        </w:rPr>
        <w:t>artnership;</w:t>
      </w:r>
      <w:proofErr w:type="gramEnd"/>
    </w:p>
    <w:p w14:paraId="74AC577B" w14:textId="77777777" w:rsidR="00C97BAB" w:rsidRPr="00D5447E" w:rsidRDefault="001E70DA" w:rsidP="00DD7092">
      <w:pPr>
        <w:ind w:left="2160" w:hanging="720"/>
        <w:jc w:val="both"/>
        <w:rPr>
          <w:rFonts w:asciiTheme="minorHAnsi" w:hAnsiTheme="minorHAnsi" w:cstheme="minorHAnsi"/>
          <w:sz w:val="20"/>
          <w:szCs w:val="20"/>
        </w:rPr>
      </w:pPr>
      <w:sdt>
        <w:sdtPr>
          <w:rPr>
            <w:rFonts w:asciiTheme="minorHAnsi" w:hAnsiTheme="minorHAnsi" w:cstheme="minorHAnsi"/>
            <w:sz w:val="20"/>
            <w:szCs w:val="20"/>
          </w:rPr>
          <w:id w:val="689176266"/>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C97BAB" w:rsidRPr="00D5447E">
        <w:rPr>
          <w:rFonts w:asciiTheme="minorHAnsi" w:hAnsiTheme="minorHAnsi" w:cstheme="minorHAnsi"/>
          <w:sz w:val="20"/>
          <w:szCs w:val="20"/>
        </w:rPr>
        <w:t xml:space="preserve"> </w:t>
      </w:r>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Corporate entity (not tax-exempt) incorporated un</w:t>
      </w:r>
      <w:r w:rsidR="00BF20A2" w:rsidRPr="00D5447E">
        <w:rPr>
          <w:rFonts w:asciiTheme="minorHAnsi" w:hAnsiTheme="minorHAnsi" w:cstheme="minorHAnsi"/>
          <w:sz w:val="20"/>
          <w:szCs w:val="20"/>
        </w:rPr>
        <w:t>der the laws of the state of</w:t>
      </w:r>
      <w:r w:rsidR="00DD7092" w:rsidRPr="00D5447E">
        <w:rPr>
          <w:rFonts w:asciiTheme="minorHAnsi" w:hAnsiTheme="minorHAnsi" w:cstheme="minorHAnsi"/>
          <w:sz w:val="20"/>
          <w:szCs w:val="20"/>
        </w:rPr>
        <w:t xml:space="preserve">                                     </w:t>
      </w:r>
      <w:r w:rsidR="00BF20A2" w:rsidRPr="00D5447E">
        <w:rPr>
          <w:rFonts w:asciiTheme="minorHAnsi" w:hAnsiTheme="minorHAnsi" w:cstheme="minorHAnsi"/>
          <w:sz w:val="20"/>
          <w:szCs w:val="20"/>
        </w:rPr>
        <w:t xml:space="preserve"> </w:t>
      </w:r>
      <w:sdt>
        <w:sdtPr>
          <w:rPr>
            <w:rFonts w:asciiTheme="minorHAnsi" w:hAnsiTheme="minorHAnsi" w:cstheme="minorHAnsi"/>
            <w:sz w:val="20"/>
            <w:szCs w:val="20"/>
          </w:rPr>
          <w:id w:val="-1315485744"/>
          <w:placeholder>
            <w:docPart w:val="B508CA9B28094C738546E857D71076FD"/>
          </w:placeholder>
          <w:showingPlcHdr/>
          <w:text/>
        </w:sdtPr>
        <w:sdtEndPr/>
        <w:sdtContent>
          <w:r w:rsidR="00BF20A2" w:rsidRPr="00D5447E">
            <w:rPr>
              <w:rStyle w:val="PlaceholderText"/>
              <w:rFonts w:asciiTheme="minorHAnsi" w:hAnsiTheme="minorHAnsi" w:cstheme="minorHAnsi"/>
              <w:sz w:val="20"/>
              <w:szCs w:val="20"/>
              <w:u w:val="single"/>
            </w:rPr>
            <w:t>___</w:t>
          </w:r>
        </w:sdtContent>
      </w:sdt>
    </w:p>
    <w:p w14:paraId="12A4F6A2"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334455762"/>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C97BAB" w:rsidRPr="00D5447E">
        <w:rPr>
          <w:rFonts w:asciiTheme="minorHAnsi" w:hAnsiTheme="minorHAnsi" w:cstheme="minorHAnsi"/>
          <w:sz w:val="20"/>
          <w:szCs w:val="20"/>
        </w:rPr>
        <w:t xml:space="preserve"> </w:t>
      </w:r>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Corporate entity (tax-exempt</w:t>
      </w:r>
      <w:proofErr w:type="gramStart"/>
      <w:r w:rsidR="00C97BAB" w:rsidRPr="00D5447E">
        <w:rPr>
          <w:rFonts w:asciiTheme="minorHAnsi" w:hAnsiTheme="minorHAnsi" w:cstheme="minorHAnsi"/>
          <w:sz w:val="20"/>
          <w:szCs w:val="20"/>
        </w:rPr>
        <w:t>);</w:t>
      </w:r>
      <w:proofErr w:type="gramEnd"/>
    </w:p>
    <w:p w14:paraId="5D965C86"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2139060085"/>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C97BAB" w:rsidRPr="00D5447E">
        <w:rPr>
          <w:rFonts w:asciiTheme="minorHAnsi" w:hAnsiTheme="minorHAnsi" w:cstheme="minorHAnsi"/>
          <w:sz w:val="20"/>
          <w:szCs w:val="20"/>
        </w:rPr>
        <w:t xml:space="preserve"> </w:t>
      </w:r>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Government entity (Federal, State, or local</w:t>
      </w:r>
      <w:proofErr w:type="gramStart"/>
      <w:r w:rsidR="00C97BAB" w:rsidRPr="00D5447E">
        <w:rPr>
          <w:rFonts w:asciiTheme="minorHAnsi" w:hAnsiTheme="minorHAnsi" w:cstheme="minorHAnsi"/>
          <w:sz w:val="20"/>
          <w:szCs w:val="20"/>
        </w:rPr>
        <w:t>);</w:t>
      </w:r>
      <w:proofErr w:type="gramEnd"/>
    </w:p>
    <w:p w14:paraId="6C6858F1"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732319403"/>
          <w14:checkbox>
            <w14:checked w14:val="0"/>
            <w14:checkedState w14:val="2612" w14:font="MS Gothic"/>
            <w14:uncheckedState w14:val="2610" w14:font="MS Gothic"/>
          </w14:checkbox>
        </w:sdtPr>
        <w:sdtEndPr/>
        <w:sdtContent>
          <w:r w:rsidR="00DD7092" w:rsidRPr="00D5447E">
            <w:rPr>
              <w:rFonts w:ascii="Segoe UI Symbol" w:eastAsia="MS Gothic" w:hAnsi="Segoe UI Symbol" w:cs="Segoe UI Symbol"/>
              <w:sz w:val="20"/>
              <w:szCs w:val="20"/>
            </w:rPr>
            <w:t>☐</w:t>
          </w:r>
        </w:sdtContent>
      </w:sdt>
      <w:r w:rsidR="00C97BAB" w:rsidRPr="00D5447E">
        <w:rPr>
          <w:rFonts w:asciiTheme="minorHAnsi" w:hAnsiTheme="minorHAnsi" w:cstheme="minorHAnsi"/>
          <w:sz w:val="20"/>
          <w:szCs w:val="20"/>
        </w:rPr>
        <w:t xml:space="preserve"> </w:t>
      </w:r>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 xml:space="preserve">Foreign </w:t>
      </w:r>
      <w:proofErr w:type="gramStart"/>
      <w:r w:rsidR="00C97BAB" w:rsidRPr="00D5447E">
        <w:rPr>
          <w:rFonts w:asciiTheme="minorHAnsi" w:hAnsiTheme="minorHAnsi" w:cstheme="minorHAnsi"/>
          <w:sz w:val="20"/>
          <w:szCs w:val="20"/>
        </w:rPr>
        <w:t>government;</w:t>
      </w:r>
      <w:proofErr w:type="gramEnd"/>
    </w:p>
    <w:p w14:paraId="7A2914B3"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492761373"/>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C97BAB" w:rsidRPr="00D5447E">
        <w:rPr>
          <w:rFonts w:asciiTheme="minorHAnsi" w:hAnsiTheme="minorHAnsi" w:cstheme="minorHAnsi"/>
          <w:sz w:val="20"/>
          <w:szCs w:val="20"/>
        </w:rPr>
        <w:t xml:space="preserve"> </w:t>
      </w:r>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 xml:space="preserve">International organization per 26 CFR </w:t>
      </w:r>
      <w:proofErr w:type="gramStart"/>
      <w:r w:rsidR="00C97BAB" w:rsidRPr="00D5447E">
        <w:rPr>
          <w:rFonts w:asciiTheme="minorHAnsi" w:hAnsiTheme="minorHAnsi" w:cstheme="minorHAnsi"/>
          <w:sz w:val="20"/>
          <w:szCs w:val="20"/>
        </w:rPr>
        <w:t>1.6049-4;</w:t>
      </w:r>
      <w:proofErr w:type="gramEnd"/>
    </w:p>
    <w:p w14:paraId="150C20AC" w14:textId="77777777" w:rsidR="00C97BAB" w:rsidRPr="00D5447E" w:rsidRDefault="001E70DA" w:rsidP="00394FFF">
      <w:pPr>
        <w:ind w:left="720" w:firstLine="720"/>
        <w:jc w:val="both"/>
        <w:rPr>
          <w:rFonts w:asciiTheme="minorHAnsi" w:hAnsiTheme="minorHAnsi" w:cstheme="minorHAnsi"/>
          <w:sz w:val="20"/>
          <w:szCs w:val="20"/>
        </w:rPr>
      </w:pPr>
      <w:sdt>
        <w:sdtPr>
          <w:rPr>
            <w:rFonts w:asciiTheme="minorHAnsi" w:hAnsiTheme="minorHAnsi" w:cstheme="minorHAnsi"/>
            <w:sz w:val="20"/>
            <w:szCs w:val="20"/>
          </w:rPr>
          <w:id w:val="-1448767034"/>
          <w14:checkbox>
            <w14:checked w14:val="0"/>
            <w14:checkedState w14:val="2612" w14:font="MS Gothic"/>
            <w14:uncheckedState w14:val="2610" w14:font="MS Gothic"/>
          </w14:checkbox>
        </w:sdtPr>
        <w:sdtEndPr/>
        <w:sdtContent>
          <w:r w:rsidR="003D6A67" w:rsidRPr="00D5447E">
            <w:rPr>
              <w:rFonts w:ascii="Segoe UI Symbol" w:eastAsia="MS Gothic" w:hAnsi="Segoe UI Symbol" w:cs="Segoe UI Symbol"/>
              <w:sz w:val="20"/>
              <w:szCs w:val="20"/>
            </w:rPr>
            <w:t>☐</w:t>
          </w:r>
        </w:sdtContent>
      </w:sdt>
      <w:r w:rsidR="00C97BAB" w:rsidRPr="00D5447E">
        <w:rPr>
          <w:rFonts w:asciiTheme="minorHAnsi" w:hAnsiTheme="minorHAnsi" w:cstheme="minorHAnsi"/>
          <w:sz w:val="20"/>
          <w:szCs w:val="20"/>
        </w:rPr>
        <w:t xml:space="preserve"> </w:t>
      </w:r>
      <w:r w:rsidR="003D6A67" w:rsidRPr="00D5447E">
        <w:rPr>
          <w:rFonts w:asciiTheme="minorHAnsi" w:hAnsiTheme="minorHAnsi" w:cstheme="minorHAnsi"/>
          <w:sz w:val="20"/>
          <w:szCs w:val="20"/>
        </w:rPr>
        <w:tab/>
      </w:r>
      <w:r w:rsidR="00C97BAB" w:rsidRPr="00D5447E">
        <w:rPr>
          <w:rFonts w:asciiTheme="minorHAnsi" w:hAnsiTheme="minorHAnsi" w:cstheme="minorHAnsi"/>
          <w:sz w:val="20"/>
          <w:szCs w:val="20"/>
        </w:rPr>
        <w:t>Other</w:t>
      </w:r>
      <w:sdt>
        <w:sdtPr>
          <w:rPr>
            <w:rFonts w:asciiTheme="minorHAnsi" w:hAnsiTheme="minorHAnsi" w:cstheme="minorHAnsi"/>
            <w:sz w:val="20"/>
            <w:szCs w:val="20"/>
          </w:rPr>
          <w:id w:val="259726678"/>
          <w:placeholder>
            <w:docPart w:val="1CFCB53B4C1B44C1AE45F38D3DA4CAC0"/>
          </w:placeholder>
          <w:showingPlcHdr/>
          <w:text/>
        </w:sdtPr>
        <w:sdtEndPr/>
        <w:sdtContent>
          <w:r w:rsidR="00BF20A2" w:rsidRPr="00D5447E">
            <w:rPr>
              <w:rStyle w:val="PlaceholderText"/>
              <w:rFonts w:asciiTheme="minorHAnsi" w:hAnsiTheme="minorHAnsi" w:cstheme="minorHAnsi"/>
              <w:sz w:val="20"/>
              <w:szCs w:val="20"/>
              <w:u w:val="single"/>
            </w:rPr>
            <w:t>_________________</w:t>
          </w:r>
        </w:sdtContent>
      </w:sdt>
      <w:r w:rsidR="00C97BAB" w:rsidRPr="00D5447E">
        <w:rPr>
          <w:rFonts w:asciiTheme="minorHAnsi" w:hAnsiTheme="minorHAnsi" w:cstheme="minorHAnsi"/>
          <w:sz w:val="20"/>
          <w:szCs w:val="20"/>
        </w:rPr>
        <w:t xml:space="preserve"> </w:t>
      </w:r>
    </w:p>
    <w:p w14:paraId="0D4E33E4" w14:textId="77777777" w:rsidR="00C97BAB" w:rsidRPr="00D5447E" w:rsidRDefault="00C97BAB" w:rsidP="00F374CF">
      <w:pPr>
        <w:pStyle w:val="ListParagraph"/>
        <w:numPr>
          <w:ilvl w:val="0"/>
          <w:numId w:val="2"/>
        </w:numPr>
        <w:ind w:left="360"/>
        <w:jc w:val="both"/>
        <w:rPr>
          <w:rFonts w:asciiTheme="minorHAnsi" w:hAnsiTheme="minorHAnsi" w:cstheme="minorHAnsi"/>
          <w:b/>
          <w:sz w:val="20"/>
          <w:szCs w:val="20"/>
        </w:rPr>
      </w:pPr>
      <w:r w:rsidRPr="00D5447E">
        <w:rPr>
          <w:rFonts w:asciiTheme="minorHAnsi" w:hAnsiTheme="minorHAnsi" w:cstheme="minorHAnsi"/>
          <w:b/>
          <w:sz w:val="20"/>
          <w:szCs w:val="20"/>
        </w:rPr>
        <w:t>Common parent.</w:t>
      </w:r>
    </w:p>
    <w:p w14:paraId="0C29574C" w14:textId="77777777" w:rsidR="00BF20A2" w:rsidRPr="00D5447E" w:rsidRDefault="001E70DA" w:rsidP="00DD7092">
      <w:pPr>
        <w:ind w:left="2160" w:hanging="720"/>
        <w:jc w:val="both"/>
        <w:rPr>
          <w:rFonts w:asciiTheme="minorHAnsi" w:hAnsiTheme="minorHAnsi" w:cstheme="minorHAnsi"/>
          <w:sz w:val="20"/>
          <w:szCs w:val="20"/>
        </w:rPr>
      </w:pPr>
      <w:sdt>
        <w:sdtPr>
          <w:rPr>
            <w:rFonts w:asciiTheme="minorHAnsi" w:hAnsiTheme="minorHAnsi" w:cstheme="minorHAnsi"/>
            <w:sz w:val="20"/>
            <w:szCs w:val="20"/>
          </w:rPr>
          <w:id w:val="404806903"/>
          <w14:checkbox>
            <w14:checked w14:val="0"/>
            <w14:checkedState w14:val="2612" w14:font="MS Gothic"/>
            <w14:uncheckedState w14:val="2610" w14:font="MS Gothic"/>
          </w14:checkbox>
        </w:sdtPr>
        <w:sdtEndPr/>
        <w:sdtContent>
          <w:r w:rsidR="00BF20A2" w:rsidRPr="00D5447E">
            <w:rPr>
              <w:rFonts w:ascii="Segoe UI Symbol" w:eastAsia="MS Gothic" w:hAnsi="Segoe UI Symbol" w:cs="Segoe UI Symbol"/>
              <w:sz w:val="20"/>
              <w:szCs w:val="20"/>
            </w:rPr>
            <w:t>☐</w:t>
          </w:r>
        </w:sdtContent>
      </w:sdt>
      <w:r w:rsidR="00BF20A2" w:rsidRPr="00D5447E">
        <w:rPr>
          <w:rFonts w:asciiTheme="minorHAnsi" w:hAnsiTheme="minorHAnsi" w:cstheme="minorHAnsi"/>
          <w:sz w:val="20"/>
          <w:szCs w:val="20"/>
        </w:rPr>
        <w:tab/>
      </w:r>
      <w:r w:rsidR="00C97BAB" w:rsidRPr="00D5447E">
        <w:rPr>
          <w:rFonts w:asciiTheme="minorHAnsi" w:hAnsiTheme="minorHAnsi" w:cstheme="minorHAnsi"/>
          <w:sz w:val="20"/>
          <w:szCs w:val="20"/>
        </w:rPr>
        <w:t xml:space="preserve">Offeror is not owned or controlled by a common parent as defined in paragraph (a) of this </w:t>
      </w:r>
      <w:r w:rsidR="00BF20A2" w:rsidRPr="00D5447E">
        <w:rPr>
          <w:rFonts w:asciiTheme="minorHAnsi" w:hAnsiTheme="minorHAnsi" w:cstheme="minorHAnsi"/>
          <w:sz w:val="20"/>
          <w:szCs w:val="20"/>
        </w:rPr>
        <w:t>Provision.</w:t>
      </w:r>
    </w:p>
    <w:p w14:paraId="2906AB32" w14:textId="77777777" w:rsidR="00C97BAB" w:rsidRPr="00D5447E" w:rsidRDefault="00C97BAB" w:rsidP="00BF20A2">
      <w:pPr>
        <w:ind w:left="720" w:hanging="720"/>
        <w:jc w:val="both"/>
        <w:rPr>
          <w:rFonts w:asciiTheme="minorHAnsi" w:hAnsiTheme="minorHAnsi" w:cstheme="minorHAnsi"/>
          <w:sz w:val="20"/>
          <w:szCs w:val="20"/>
        </w:rPr>
      </w:pPr>
      <w:r w:rsidRPr="00D5447E">
        <w:rPr>
          <w:rFonts w:asciiTheme="minorHAnsi" w:hAnsiTheme="minorHAnsi" w:cstheme="minorHAnsi"/>
          <w:sz w:val="20"/>
          <w:szCs w:val="20"/>
        </w:rPr>
        <w:t xml:space="preserve"> </w:t>
      </w:r>
      <w:r w:rsidR="00BF20A2" w:rsidRPr="00D5447E">
        <w:rPr>
          <w:rFonts w:asciiTheme="minorHAnsi" w:hAnsiTheme="minorHAnsi" w:cstheme="minorHAnsi"/>
          <w:sz w:val="20"/>
          <w:szCs w:val="20"/>
        </w:rPr>
        <w:tab/>
      </w:r>
      <w:r w:rsidR="00394FFF" w:rsidRPr="00D5447E">
        <w:rPr>
          <w:rFonts w:asciiTheme="minorHAnsi" w:hAnsiTheme="minorHAnsi" w:cstheme="minorHAnsi"/>
          <w:sz w:val="20"/>
          <w:szCs w:val="20"/>
        </w:rPr>
        <w:tab/>
      </w:r>
      <w:sdt>
        <w:sdtPr>
          <w:rPr>
            <w:rFonts w:asciiTheme="minorHAnsi" w:hAnsiTheme="minorHAnsi" w:cstheme="minorHAnsi"/>
            <w:sz w:val="20"/>
            <w:szCs w:val="20"/>
          </w:rPr>
          <w:id w:val="866488715"/>
          <w14:checkbox>
            <w14:checked w14:val="0"/>
            <w14:checkedState w14:val="2612" w14:font="MS Gothic"/>
            <w14:uncheckedState w14:val="2610" w14:font="MS Gothic"/>
          </w14:checkbox>
        </w:sdtPr>
        <w:sdtEndPr/>
        <w:sdtContent>
          <w:r w:rsidR="00BF20A2" w:rsidRPr="00D5447E">
            <w:rPr>
              <w:rFonts w:ascii="Segoe UI Symbol" w:eastAsia="MS Gothic" w:hAnsi="Segoe UI Symbol" w:cs="Segoe UI Symbol"/>
              <w:sz w:val="20"/>
              <w:szCs w:val="20"/>
            </w:rPr>
            <w:t>☐</w:t>
          </w:r>
        </w:sdtContent>
      </w:sdt>
      <w:r w:rsidRPr="00D5447E">
        <w:rPr>
          <w:rFonts w:asciiTheme="minorHAnsi" w:hAnsiTheme="minorHAnsi" w:cstheme="minorHAnsi"/>
          <w:sz w:val="20"/>
          <w:szCs w:val="20"/>
        </w:rPr>
        <w:t xml:space="preserve"> </w:t>
      </w:r>
      <w:r w:rsidR="00BF20A2" w:rsidRPr="00D5447E">
        <w:rPr>
          <w:rFonts w:asciiTheme="minorHAnsi" w:hAnsiTheme="minorHAnsi" w:cstheme="minorHAnsi"/>
          <w:sz w:val="20"/>
          <w:szCs w:val="20"/>
        </w:rPr>
        <w:tab/>
      </w:r>
      <w:r w:rsidRPr="00D5447E">
        <w:rPr>
          <w:rFonts w:asciiTheme="minorHAnsi" w:hAnsiTheme="minorHAnsi" w:cstheme="minorHAnsi"/>
          <w:sz w:val="20"/>
          <w:szCs w:val="20"/>
        </w:rPr>
        <w:t>Name and TIN of common parent:</w:t>
      </w:r>
    </w:p>
    <w:p w14:paraId="7FE2538F" w14:textId="77777777" w:rsidR="00C97BAB" w:rsidRPr="00D5447E" w:rsidRDefault="00C97BAB" w:rsidP="00BF20A2">
      <w:pPr>
        <w:ind w:left="2160" w:firstLine="720"/>
        <w:jc w:val="both"/>
        <w:outlineLvl w:val="0"/>
        <w:rPr>
          <w:rFonts w:asciiTheme="minorHAnsi" w:hAnsiTheme="minorHAnsi" w:cstheme="minorHAnsi"/>
          <w:sz w:val="20"/>
          <w:szCs w:val="20"/>
        </w:rPr>
      </w:pPr>
      <w:r w:rsidRPr="00D5447E">
        <w:rPr>
          <w:rFonts w:asciiTheme="minorHAnsi" w:hAnsiTheme="minorHAnsi" w:cstheme="minorHAnsi"/>
          <w:sz w:val="20"/>
          <w:szCs w:val="20"/>
        </w:rPr>
        <w:t>Name:</w:t>
      </w:r>
      <w:r w:rsidR="000A3475" w:rsidRPr="00D5447E">
        <w:rPr>
          <w:rFonts w:asciiTheme="minorHAnsi" w:hAnsiTheme="minorHAnsi" w:cstheme="minorHAnsi"/>
          <w:sz w:val="20"/>
          <w:szCs w:val="20"/>
        </w:rPr>
        <w:tab/>
      </w:r>
      <w:sdt>
        <w:sdtPr>
          <w:rPr>
            <w:rFonts w:asciiTheme="minorHAnsi" w:hAnsiTheme="minorHAnsi" w:cstheme="minorHAnsi"/>
            <w:sz w:val="20"/>
            <w:szCs w:val="20"/>
          </w:rPr>
          <w:id w:val="928079462"/>
          <w:placeholder>
            <w:docPart w:val="2A619735464240BEA94F34D3E9679DE1"/>
          </w:placeholder>
          <w:showingPlcHdr/>
          <w:text/>
        </w:sdtPr>
        <w:sdtEndPr/>
        <w:sdtContent>
          <w:r w:rsidR="000A3475" w:rsidRPr="00D5447E">
            <w:rPr>
              <w:rStyle w:val="PlaceholderText"/>
              <w:rFonts w:asciiTheme="minorHAnsi" w:hAnsiTheme="minorHAnsi" w:cstheme="minorHAnsi"/>
              <w:sz w:val="20"/>
              <w:szCs w:val="20"/>
              <w:u w:val="single"/>
            </w:rPr>
            <w:t>__________________</w:t>
          </w:r>
        </w:sdtContent>
      </w:sdt>
      <w:r w:rsidRPr="00D5447E">
        <w:rPr>
          <w:rFonts w:asciiTheme="minorHAnsi" w:hAnsiTheme="minorHAnsi" w:cstheme="minorHAnsi"/>
          <w:sz w:val="20"/>
          <w:szCs w:val="20"/>
        </w:rPr>
        <w:t xml:space="preserve"> </w:t>
      </w:r>
    </w:p>
    <w:p w14:paraId="28AC9035" w14:textId="77777777" w:rsidR="00C97BAB" w:rsidRPr="00D5447E" w:rsidRDefault="000A3475" w:rsidP="00BF20A2">
      <w:pPr>
        <w:ind w:left="2160" w:firstLine="720"/>
        <w:jc w:val="both"/>
        <w:outlineLvl w:val="0"/>
        <w:rPr>
          <w:rFonts w:asciiTheme="minorHAnsi" w:hAnsiTheme="minorHAnsi" w:cstheme="minorHAnsi"/>
          <w:sz w:val="20"/>
          <w:szCs w:val="20"/>
        </w:rPr>
      </w:pPr>
      <w:r w:rsidRPr="00D5447E">
        <w:rPr>
          <w:rFonts w:asciiTheme="minorHAnsi" w:hAnsiTheme="minorHAnsi" w:cstheme="minorHAnsi"/>
          <w:sz w:val="20"/>
          <w:szCs w:val="20"/>
        </w:rPr>
        <w:t>TIN:</w:t>
      </w:r>
      <w:r w:rsidRPr="00D5447E">
        <w:rPr>
          <w:rFonts w:asciiTheme="minorHAnsi" w:hAnsiTheme="minorHAnsi" w:cstheme="minorHAnsi"/>
          <w:sz w:val="20"/>
          <w:szCs w:val="20"/>
        </w:rPr>
        <w:tab/>
      </w:r>
      <w:sdt>
        <w:sdtPr>
          <w:rPr>
            <w:rFonts w:asciiTheme="minorHAnsi" w:hAnsiTheme="minorHAnsi" w:cstheme="minorHAnsi"/>
            <w:sz w:val="20"/>
            <w:szCs w:val="20"/>
          </w:rPr>
          <w:id w:val="545106442"/>
          <w:placeholder>
            <w:docPart w:val="39DBA0F85CDE484EBB9BF4A8D955A4C4"/>
          </w:placeholder>
          <w:showingPlcHdr/>
          <w:text/>
        </w:sdtPr>
        <w:sdtEndPr/>
        <w:sdtContent>
          <w:r w:rsidRPr="00D5447E">
            <w:rPr>
              <w:rStyle w:val="PlaceholderText"/>
              <w:rFonts w:asciiTheme="minorHAnsi" w:hAnsiTheme="minorHAnsi" w:cstheme="minorHAnsi"/>
              <w:sz w:val="20"/>
              <w:szCs w:val="20"/>
              <w:u w:val="single"/>
            </w:rPr>
            <w:t>__________________</w:t>
          </w:r>
        </w:sdtContent>
      </w:sdt>
    </w:p>
    <w:p w14:paraId="7F251372" w14:textId="77777777" w:rsidR="00C97BAB" w:rsidRPr="00D5447E" w:rsidRDefault="00C97BAB" w:rsidP="00C97BAB">
      <w:pPr>
        <w:jc w:val="center"/>
        <w:rPr>
          <w:rFonts w:asciiTheme="minorHAnsi" w:hAnsiTheme="minorHAnsi" w:cstheme="minorHAnsi"/>
          <w:sz w:val="20"/>
          <w:szCs w:val="20"/>
        </w:rPr>
      </w:pPr>
      <w:r w:rsidRPr="00D5447E">
        <w:rPr>
          <w:rFonts w:asciiTheme="minorHAnsi" w:hAnsiTheme="minorHAnsi" w:cstheme="minorHAnsi"/>
          <w:sz w:val="20"/>
          <w:szCs w:val="20"/>
        </w:rPr>
        <w:t>(End of provision)</w:t>
      </w:r>
      <w:bookmarkStart w:id="2" w:name="wp1149919"/>
      <w:bookmarkEnd w:id="2"/>
    </w:p>
    <w:p w14:paraId="4C680695" w14:textId="77777777" w:rsidR="00C97BAB" w:rsidRPr="00D5447E" w:rsidRDefault="00C97BAB" w:rsidP="00C97BAB">
      <w:pPr>
        <w:jc w:val="both"/>
        <w:rPr>
          <w:rFonts w:asciiTheme="minorHAnsi" w:hAnsiTheme="minorHAnsi" w:cstheme="minorHAnsi"/>
          <w:sz w:val="20"/>
          <w:szCs w:val="20"/>
        </w:rPr>
      </w:pPr>
    </w:p>
    <w:p w14:paraId="5C682E45" w14:textId="6FC045BB" w:rsidR="00795012" w:rsidRPr="00D5447E" w:rsidRDefault="00795012" w:rsidP="00795012">
      <w:pPr>
        <w:keepNext/>
        <w:keepLines/>
        <w:spacing w:after="5" w:line="250" w:lineRule="auto"/>
        <w:ind w:left="-5" w:hanging="10"/>
        <w:jc w:val="both"/>
        <w:outlineLvl w:val="0"/>
        <w:rPr>
          <w:rFonts w:asciiTheme="minorHAnsi" w:eastAsia="Calibri" w:hAnsiTheme="minorHAnsi" w:cstheme="minorHAnsi"/>
          <w:b/>
          <w:color w:val="000000"/>
          <w:sz w:val="20"/>
          <w:szCs w:val="20"/>
        </w:rPr>
      </w:pPr>
      <w:bookmarkStart w:id="3" w:name="wp1149924"/>
      <w:bookmarkStart w:id="4" w:name="wp1137827"/>
      <w:bookmarkStart w:id="5" w:name="wp1137829"/>
      <w:bookmarkEnd w:id="3"/>
      <w:bookmarkEnd w:id="4"/>
      <w:bookmarkEnd w:id="5"/>
      <w:r w:rsidRPr="00D5447E">
        <w:rPr>
          <w:rFonts w:asciiTheme="minorHAnsi" w:eastAsia="Calibri" w:hAnsiTheme="minorHAnsi" w:cstheme="minorHAnsi"/>
          <w:b/>
          <w:color w:val="000000"/>
          <w:sz w:val="20"/>
          <w:szCs w:val="20"/>
        </w:rPr>
        <w:t>52.204-10 CERTIFICATION REGARDING REPORTING OF EXECUTIVE COMPENSATION (</w:t>
      </w:r>
      <w:r w:rsidR="00724F3C" w:rsidRPr="00D5447E">
        <w:rPr>
          <w:rFonts w:asciiTheme="minorHAnsi" w:eastAsia="Calibri" w:hAnsiTheme="minorHAnsi" w:cstheme="minorHAnsi"/>
          <w:b/>
          <w:color w:val="000000"/>
          <w:sz w:val="20"/>
          <w:szCs w:val="20"/>
        </w:rPr>
        <w:t>JUN 2020</w:t>
      </w:r>
      <w:r w:rsidRPr="00D5447E">
        <w:rPr>
          <w:rFonts w:asciiTheme="minorHAnsi" w:eastAsia="Calibri" w:hAnsiTheme="minorHAnsi" w:cstheme="minorHAnsi"/>
          <w:b/>
          <w:color w:val="000000"/>
          <w:sz w:val="20"/>
          <w:szCs w:val="20"/>
        </w:rPr>
        <w:t>)</w:t>
      </w:r>
    </w:p>
    <w:p w14:paraId="23C3FBF6" w14:textId="77777777" w:rsidR="00795012" w:rsidRPr="00D5447E" w:rsidRDefault="00795012" w:rsidP="00795012">
      <w:pPr>
        <w:spacing w:after="4" w:line="251" w:lineRule="auto"/>
        <w:ind w:left="-15"/>
        <w:jc w:val="both"/>
        <w:rPr>
          <w:rFonts w:asciiTheme="minorHAnsi" w:eastAsia="Calibri" w:hAnsiTheme="minorHAnsi" w:cstheme="minorHAnsi"/>
          <w:color w:val="000000"/>
          <w:sz w:val="20"/>
          <w:szCs w:val="20"/>
        </w:rPr>
      </w:pPr>
      <w:proofErr w:type="gramStart"/>
      <w:r w:rsidRPr="00D5447E">
        <w:rPr>
          <w:rFonts w:asciiTheme="minorHAnsi" w:eastAsia="Calibri" w:hAnsiTheme="minorHAnsi" w:cstheme="minorHAnsi"/>
          <w:color w:val="000000"/>
          <w:sz w:val="20"/>
          <w:szCs w:val="20"/>
        </w:rPr>
        <w:t>In order to</w:t>
      </w:r>
      <w:proofErr w:type="gramEnd"/>
      <w:r w:rsidRPr="00D5447E">
        <w:rPr>
          <w:rFonts w:asciiTheme="minorHAnsi" w:eastAsia="Calibri" w:hAnsiTheme="minorHAnsi" w:cstheme="minorHAnsi"/>
          <w:color w:val="000000"/>
          <w:sz w:val="20"/>
          <w:szCs w:val="20"/>
        </w:rPr>
        <w:t xml:space="preserve"> comply with the reporting requirements of FAR 52.204-10 “Executive Compensation and First-Tier Subcontract Awards,” the following data and certifications are required:</w:t>
      </w:r>
    </w:p>
    <w:p w14:paraId="30A5DF9D" w14:textId="77777777" w:rsidR="00795012" w:rsidRPr="00D5447E" w:rsidRDefault="00795012" w:rsidP="00795012">
      <w:pPr>
        <w:spacing w:after="4" w:line="251" w:lineRule="auto"/>
        <w:ind w:left="370" w:hanging="370"/>
        <w:jc w:val="both"/>
        <w:rPr>
          <w:rFonts w:asciiTheme="minorHAnsi" w:eastAsia="Calibri" w:hAnsiTheme="minorHAnsi" w:cstheme="minorHAnsi"/>
          <w:color w:val="000000"/>
          <w:sz w:val="20"/>
          <w:szCs w:val="20"/>
        </w:rPr>
      </w:pPr>
    </w:p>
    <w:p w14:paraId="66805C4E" w14:textId="3F487A2F" w:rsidR="00E61DA2" w:rsidRPr="00D5447E" w:rsidRDefault="00E61DA2" w:rsidP="00F374CF">
      <w:pPr>
        <w:pStyle w:val="ListParagraph"/>
        <w:numPr>
          <w:ilvl w:val="0"/>
          <w:numId w:val="18"/>
        </w:numPr>
        <w:spacing w:after="4" w:line="251" w:lineRule="auto"/>
        <w:ind w:left="360"/>
        <w:jc w:val="both"/>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The </w:t>
      </w:r>
      <w:proofErr w:type="spellStart"/>
      <w:r w:rsidRPr="00D5447E">
        <w:rPr>
          <w:rFonts w:asciiTheme="minorHAnsi" w:eastAsia="Calibri" w:hAnsiTheme="minorHAnsi" w:cstheme="minorHAnsi"/>
          <w:color w:val="000000"/>
          <w:sz w:val="20"/>
          <w:szCs w:val="20"/>
        </w:rPr>
        <w:t>offerer</w:t>
      </w:r>
      <w:proofErr w:type="spellEnd"/>
      <w:r w:rsidRPr="00D5447E">
        <w:rPr>
          <w:rFonts w:asciiTheme="minorHAnsi" w:eastAsia="Calibri" w:hAnsiTheme="minorHAnsi" w:cstheme="minorHAnsi"/>
          <w:color w:val="000000"/>
          <w:sz w:val="20"/>
          <w:szCs w:val="20"/>
        </w:rPr>
        <w:t xml:space="preserve">, in the previous tax year, </w:t>
      </w:r>
      <w:r w:rsidRPr="00D5447E">
        <w:rPr>
          <w:rFonts w:asciiTheme="minorHAnsi" w:eastAsia="Calibri" w:hAnsiTheme="minorHAnsi" w:cstheme="minorHAnsi"/>
          <w:b/>
          <w:color w:val="000000"/>
          <w:sz w:val="20"/>
          <w:szCs w:val="20"/>
        </w:rPr>
        <w:t>[</w:t>
      </w:r>
      <w:sdt>
        <w:sdtPr>
          <w:rPr>
            <w:rFonts w:asciiTheme="minorHAnsi" w:eastAsia="Calibri" w:hAnsiTheme="minorHAnsi" w:cstheme="minorHAnsi"/>
            <w:color w:val="000000"/>
            <w:sz w:val="20"/>
            <w:szCs w:val="20"/>
          </w:rPr>
          <w:id w:val="-1224133426"/>
          <w14:checkbox>
            <w14:checked w14:val="0"/>
            <w14:checkedState w14:val="2612" w14:font="MS Gothic"/>
            <w14:uncheckedState w14:val="2610" w14:font="MS Gothic"/>
          </w14:checkbox>
        </w:sdtPr>
        <w:sdtEndPr/>
        <w:sdtContent>
          <w:r w:rsidR="006511F0" w:rsidRPr="00D5447E">
            <w:rPr>
              <w:rFonts w:ascii="Segoe UI Symbol" w:eastAsia="MS Gothic" w:hAnsi="Segoe UI Symbol" w:cs="Segoe UI Symbol"/>
              <w:color w:val="000000"/>
              <w:sz w:val="20"/>
              <w:szCs w:val="20"/>
            </w:rPr>
            <w:t>☐</w:t>
          </w:r>
        </w:sdtContent>
      </w:sdt>
      <w:r w:rsidR="00D5447E">
        <w:rPr>
          <w:rFonts w:asciiTheme="minorHAnsi" w:eastAsia="Calibri" w:hAnsiTheme="minorHAnsi" w:cstheme="minorHAnsi"/>
          <w:color w:val="000000"/>
          <w:sz w:val="20"/>
          <w:szCs w:val="20"/>
        </w:rPr>
        <w:t xml:space="preserve"> </w:t>
      </w:r>
      <w:r w:rsidR="0002388A" w:rsidRPr="00D5447E">
        <w:rPr>
          <w:rFonts w:asciiTheme="minorHAnsi" w:eastAsia="MS Gothic" w:hAnsiTheme="minorHAnsi" w:cstheme="minorHAnsi"/>
          <w:b/>
          <w:color w:val="000000"/>
          <w:sz w:val="20"/>
          <w:szCs w:val="20"/>
        </w:rPr>
        <w:t>DID</w:t>
      </w:r>
      <w:r w:rsidRPr="00D5447E">
        <w:rPr>
          <w:rFonts w:asciiTheme="minorHAnsi" w:eastAsia="Calibri" w:hAnsiTheme="minorHAnsi" w:cstheme="minorHAnsi"/>
          <w:b/>
          <w:color w:val="000000"/>
          <w:sz w:val="20"/>
          <w:szCs w:val="20"/>
        </w:rPr>
        <w:t xml:space="preserve"> / </w:t>
      </w:r>
      <w:sdt>
        <w:sdtPr>
          <w:rPr>
            <w:rFonts w:asciiTheme="minorHAnsi" w:eastAsia="Calibri" w:hAnsiTheme="minorHAnsi" w:cstheme="minorHAnsi"/>
            <w:color w:val="000000"/>
            <w:sz w:val="20"/>
            <w:szCs w:val="20"/>
          </w:rPr>
          <w:id w:val="-1024552059"/>
          <w14:checkbox>
            <w14:checked w14:val="0"/>
            <w14:checkedState w14:val="2612" w14:font="MS Gothic"/>
            <w14:uncheckedState w14:val="2610" w14:font="MS Gothic"/>
          </w14:checkbox>
        </w:sdtPr>
        <w:sdtEndPr/>
        <w:sdtContent>
          <w:r w:rsidR="006511F0" w:rsidRPr="00D5447E">
            <w:rPr>
              <w:rFonts w:ascii="Segoe UI Symbol" w:eastAsia="MS Gothic" w:hAnsi="Segoe UI Symbol" w:cs="Segoe UI Symbol"/>
              <w:color w:val="000000"/>
              <w:sz w:val="20"/>
              <w:szCs w:val="20"/>
            </w:rPr>
            <w:t>☐</w:t>
          </w:r>
        </w:sdtContent>
      </w:sdt>
      <w:r w:rsidR="00D5447E">
        <w:rPr>
          <w:rFonts w:asciiTheme="minorHAnsi" w:eastAsia="Calibri" w:hAnsiTheme="minorHAnsi" w:cstheme="minorHAnsi"/>
          <w:color w:val="000000"/>
          <w:sz w:val="20"/>
          <w:szCs w:val="20"/>
        </w:rPr>
        <w:t xml:space="preserve"> </w:t>
      </w:r>
      <w:r w:rsidR="0002388A" w:rsidRPr="00D5447E">
        <w:rPr>
          <w:rFonts w:asciiTheme="minorHAnsi" w:eastAsia="Calibri" w:hAnsiTheme="minorHAnsi" w:cstheme="minorHAnsi"/>
          <w:b/>
          <w:color w:val="000000"/>
          <w:sz w:val="20"/>
          <w:szCs w:val="20"/>
        </w:rPr>
        <w:t>DID NOT</w:t>
      </w:r>
      <w:r w:rsidRPr="00D5447E">
        <w:rPr>
          <w:rFonts w:asciiTheme="minorHAnsi" w:eastAsia="Calibri" w:hAnsiTheme="minorHAnsi" w:cstheme="minorHAnsi"/>
          <w:b/>
          <w:color w:val="000000"/>
          <w:sz w:val="20"/>
          <w:szCs w:val="20"/>
        </w:rPr>
        <w:t xml:space="preserve">] </w:t>
      </w:r>
      <w:r w:rsidRPr="00D5447E">
        <w:rPr>
          <w:rFonts w:asciiTheme="minorHAnsi" w:eastAsia="Calibri" w:hAnsiTheme="minorHAnsi" w:cstheme="minorHAnsi"/>
          <w:color w:val="000000"/>
          <w:sz w:val="20"/>
          <w:szCs w:val="20"/>
        </w:rPr>
        <w:t>have a gross income, from all sources, that exceeded $300,000?</w:t>
      </w:r>
    </w:p>
    <w:p w14:paraId="6562071B" w14:textId="77777777" w:rsidR="00CE755C" w:rsidRPr="00D5447E" w:rsidRDefault="00E61DA2" w:rsidP="00F374CF">
      <w:pPr>
        <w:pStyle w:val="ListParagraph"/>
        <w:numPr>
          <w:ilvl w:val="0"/>
          <w:numId w:val="18"/>
        </w:numPr>
        <w:spacing w:after="4" w:line="251" w:lineRule="auto"/>
        <w:ind w:left="360"/>
        <w:jc w:val="both"/>
        <w:rPr>
          <w:rStyle w:val="Emphasis"/>
          <w:rFonts w:asciiTheme="minorHAnsi" w:eastAsia="Calibri" w:hAnsiTheme="minorHAnsi" w:cstheme="minorHAnsi"/>
          <w:i w:val="0"/>
          <w:iCs w:val="0"/>
          <w:color w:val="000000"/>
          <w:sz w:val="20"/>
          <w:szCs w:val="20"/>
        </w:rPr>
      </w:pPr>
      <w:r w:rsidRPr="00D5447E">
        <w:rPr>
          <w:rStyle w:val="Emphasis"/>
          <w:rFonts w:asciiTheme="minorHAnsi" w:hAnsiTheme="minorHAnsi" w:cstheme="minorHAnsi"/>
          <w:sz w:val="20"/>
          <w:szCs w:val="20"/>
          <w:lang w:val="en"/>
        </w:rPr>
        <w:lastRenderedPageBreak/>
        <w:t xml:space="preserve">Complete only if the offeror represented that its gross income </w:t>
      </w:r>
      <w:r w:rsidR="00D3389D" w:rsidRPr="00D5447E">
        <w:rPr>
          <w:rStyle w:val="Emphasis"/>
          <w:rFonts w:asciiTheme="minorHAnsi" w:hAnsiTheme="minorHAnsi" w:cstheme="minorHAnsi"/>
          <w:sz w:val="20"/>
          <w:szCs w:val="20"/>
          <w:lang w:val="en"/>
        </w:rPr>
        <w:t>“</w:t>
      </w:r>
      <w:r w:rsidR="00D3389D" w:rsidRPr="00D5447E">
        <w:rPr>
          <w:rStyle w:val="Emphasis"/>
          <w:rFonts w:asciiTheme="minorHAnsi" w:hAnsiTheme="minorHAnsi" w:cstheme="minorHAnsi"/>
          <w:b/>
          <w:sz w:val="20"/>
          <w:szCs w:val="20"/>
          <w:lang w:val="en"/>
        </w:rPr>
        <w:t>DID</w:t>
      </w:r>
      <w:r w:rsidR="00D3389D" w:rsidRPr="00D5447E">
        <w:rPr>
          <w:rStyle w:val="Emphasis"/>
          <w:rFonts w:asciiTheme="minorHAnsi" w:hAnsiTheme="minorHAnsi" w:cstheme="minorHAnsi"/>
          <w:sz w:val="20"/>
          <w:szCs w:val="20"/>
          <w:lang w:val="en"/>
        </w:rPr>
        <w:t>” exceed</w:t>
      </w:r>
      <w:r w:rsidRPr="00D5447E">
        <w:rPr>
          <w:rStyle w:val="Emphasis"/>
          <w:rFonts w:asciiTheme="minorHAnsi" w:hAnsiTheme="minorHAnsi" w:cstheme="minorHAnsi"/>
          <w:sz w:val="20"/>
          <w:szCs w:val="20"/>
          <w:lang w:val="en"/>
        </w:rPr>
        <w:t xml:space="preserve"> $300,000 in paragraph</w:t>
      </w:r>
      <w:r w:rsidR="00CE755C" w:rsidRPr="00D5447E">
        <w:rPr>
          <w:rStyle w:val="Emphasis"/>
          <w:rFonts w:asciiTheme="minorHAnsi" w:hAnsiTheme="minorHAnsi" w:cstheme="minorHAnsi"/>
          <w:sz w:val="20"/>
          <w:szCs w:val="20"/>
          <w:lang w:val="en"/>
        </w:rPr>
        <w:t xml:space="preserve"> (a) of this </w:t>
      </w:r>
      <w:proofErr w:type="gramStart"/>
      <w:r w:rsidR="00CE755C" w:rsidRPr="00D5447E">
        <w:rPr>
          <w:rStyle w:val="Emphasis"/>
          <w:rFonts w:asciiTheme="minorHAnsi" w:hAnsiTheme="minorHAnsi" w:cstheme="minorHAnsi"/>
          <w:sz w:val="20"/>
          <w:szCs w:val="20"/>
          <w:lang w:val="en"/>
        </w:rPr>
        <w:t>provision</w:t>
      </w:r>
      <w:proofErr w:type="gramEnd"/>
    </w:p>
    <w:p w14:paraId="293A8A7F" w14:textId="09B124AD" w:rsidR="00CE755C" w:rsidRPr="00D5447E" w:rsidRDefault="00EF00CA" w:rsidP="00F374CF">
      <w:pPr>
        <w:pStyle w:val="ListParagraph"/>
        <w:spacing w:after="4" w:line="251" w:lineRule="auto"/>
        <w:ind w:left="360"/>
        <w:jc w:val="both"/>
        <w:rPr>
          <w:rFonts w:asciiTheme="minorHAnsi" w:eastAsia="Calibri" w:hAnsiTheme="minorHAnsi" w:cstheme="minorHAnsi"/>
          <w:sz w:val="20"/>
          <w:szCs w:val="20"/>
        </w:rPr>
      </w:pPr>
      <w:r w:rsidRPr="00D5447E">
        <w:rPr>
          <w:rStyle w:val="Emphasis"/>
          <w:rFonts w:asciiTheme="minorHAnsi" w:hAnsiTheme="minorHAnsi" w:cstheme="minorHAnsi"/>
          <w:i w:val="0"/>
          <w:sz w:val="20"/>
          <w:szCs w:val="20"/>
          <w:lang w:val="en"/>
        </w:rPr>
        <w:t xml:space="preserve">The </w:t>
      </w:r>
      <w:proofErr w:type="spellStart"/>
      <w:r w:rsidRPr="00D5447E">
        <w:rPr>
          <w:rStyle w:val="Emphasis"/>
          <w:rFonts w:asciiTheme="minorHAnsi" w:hAnsiTheme="minorHAnsi" w:cstheme="minorHAnsi"/>
          <w:i w:val="0"/>
          <w:sz w:val="20"/>
          <w:szCs w:val="20"/>
          <w:lang w:val="en"/>
        </w:rPr>
        <w:t>Offerer</w:t>
      </w:r>
      <w:proofErr w:type="spellEnd"/>
      <w:r w:rsidRPr="00D5447E">
        <w:rPr>
          <w:rStyle w:val="Emphasis"/>
          <w:rFonts w:asciiTheme="minorHAnsi" w:hAnsiTheme="minorHAnsi" w:cstheme="minorHAnsi"/>
          <w:i w:val="0"/>
          <w:sz w:val="20"/>
          <w:szCs w:val="20"/>
          <w:lang w:val="en"/>
        </w:rPr>
        <w:t xml:space="preserve"> </w:t>
      </w:r>
      <w:r w:rsidR="00CE755C" w:rsidRPr="00D5447E">
        <w:rPr>
          <w:rStyle w:val="Emphasis"/>
          <w:rFonts w:asciiTheme="minorHAnsi" w:hAnsiTheme="minorHAnsi" w:cstheme="minorHAnsi"/>
          <w:i w:val="0"/>
          <w:sz w:val="20"/>
          <w:szCs w:val="20"/>
          <w:lang w:val="en"/>
        </w:rPr>
        <w:t>in their</w:t>
      </w:r>
      <w:r w:rsidR="00795012" w:rsidRPr="00D5447E">
        <w:rPr>
          <w:rFonts w:asciiTheme="minorHAnsi" w:eastAsia="Calibri" w:hAnsiTheme="minorHAnsi" w:cstheme="minorHAnsi"/>
          <w:color w:val="000000"/>
          <w:sz w:val="20"/>
          <w:szCs w:val="20"/>
        </w:rPr>
        <w:t xml:space="preserve"> preceding completed fiscal year,</w:t>
      </w:r>
      <w:r w:rsidR="004423E7" w:rsidRPr="00D5447E">
        <w:rPr>
          <w:rFonts w:asciiTheme="minorHAnsi" w:eastAsia="Calibri" w:hAnsiTheme="minorHAnsi" w:cstheme="minorHAnsi"/>
          <w:color w:val="000000"/>
          <w:sz w:val="20"/>
          <w:szCs w:val="20"/>
        </w:rPr>
        <w:t xml:space="preserve"> </w:t>
      </w:r>
      <w:r w:rsidR="0002388A" w:rsidRPr="00D5447E">
        <w:rPr>
          <w:rFonts w:ascii="Calibri" w:eastAsia="Calibri" w:hAnsi="Calibri" w:cs="Calibri"/>
          <w:b/>
          <w:color w:val="000000"/>
          <w:sz w:val="20"/>
          <w:szCs w:val="20"/>
        </w:rPr>
        <w:t>[</w:t>
      </w:r>
      <w:sdt>
        <w:sdtPr>
          <w:rPr>
            <w:rFonts w:ascii="Calibri" w:eastAsia="Calibri" w:hAnsi="Calibri" w:cs="Calibri"/>
            <w:b/>
            <w:color w:val="000000"/>
            <w:sz w:val="20"/>
            <w:szCs w:val="20"/>
          </w:rPr>
          <w:id w:val="-800061927"/>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b/>
              <w:color w:val="000000"/>
              <w:sz w:val="20"/>
              <w:szCs w:val="20"/>
            </w:rPr>
            <w:t>☐</w:t>
          </w:r>
        </w:sdtContent>
      </w:sdt>
      <w:r w:rsidR="00D5447E">
        <w:rPr>
          <w:rFonts w:ascii="Calibri" w:eastAsia="Calibri" w:hAnsi="Calibri" w:cs="Calibri"/>
          <w:b/>
          <w:color w:val="000000"/>
          <w:sz w:val="20"/>
          <w:szCs w:val="20"/>
        </w:rPr>
        <w:t xml:space="preserve"> </w:t>
      </w:r>
      <w:r w:rsidR="0002388A" w:rsidRPr="00D5447E">
        <w:rPr>
          <w:rFonts w:ascii="Calibri" w:eastAsia="MS Gothic" w:hAnsi="Calibri" w:cs="Calibri"/>
          <w:b/>
          <w:color w:val="000000"/>
          <w:sz w:val="20"/>
          <w:szCs w:val="20"/>
        </w:rPr>
        <w:t>DID</w:t>
      </w:r>
      <w:r w:rsidR="0002388A" w:rsidRPr="00D5447E">
        <w:rPr>
          <w:rFonts w:ascii="Calibri" w:eastAsia="Calibri" w:hAnsi="Calibri" w:cs="Calibri"/>
          <w:b/>
          <w:color w:val="000000"/>
          <w:sz w:val="20"/>
          <w:szCs w:val="20"/>
        </w:rPr>
        <w:t xml:space="preserve"> / </w:t>
      </w:r>
      <w:sdt>
        <w:sdtPr>
          <w:rPr>
            <w:rFonts w:ascii="Calibri" w:eastAsia="Calibri" w:hAnsi="Calibri" w:cs="Calibri"/>
            <w:b/>
            <w:color w:val="000000"/>
            <w:sz w:val="20"/>
            <w:szCs w:val="20"/>
          </w:rPr>
          <w:id w:val="965236647"/>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b/>
              <w:color w:val="000000"/>
              <w:sz w:val="20"/>
              <w:szCs w:val="20"/>
            </w:rPr>
            <w:t>☐</w:t>
          </w:r>
        </w:sdtContent>
      </w:sdt>
      <w:r w:rsidR="00D5447E">
        <w:rPr>
          <w:rFonts w:ascii="Calibri" w:eastAsia="Calibri" w:hAnsi="Calibri" w:cs="Calibri"/>
          <w:b/>
          <w:color w:val="000000"/>
          <w:sz w:val="20"/>
          <w:szCs w:val="20"/>
        </w:rPr>
        <w:t xml:space="preserve"> </w:t>
      </w:r>
      <w:r w:rsidR="0002388A" w:rsidRPr="00D5447E">
        <w:rPr>
          <w:rFonts w:ascii="Calibri" w:eastAsia="Calibri" w:hAnsi="Calibri" w:cs="Calibri"/>
          <w:b/>
          <w:color w:val="000000"/>
          <w:sz w:val="20"/>
          <w:szCs w:val="20"/>
        </w:rPr>
        <w:t>DID NOT]</w:t>
      </w:r>
      <w:r w:rsidR="00795012" w:rsidRPr="00D5447E">
        <w:rPr>
          <w:rFonts w:asciiTheme="minorHAnsi" w:eastAsia="Calibri" w:hAnsiTheme="minorHAnsi" w:cstheme="minorHAnsi"/>
          <w:color w:val="000000"/>
          <w:sz w:val="20"/>
          <w:szCs w:val="20"/>
        </w:rPr>
        <w:t xml:space="preserve"> receive (1) 80 percent or more of your annual gross revenues in U.S. federal contracts, subcontracts, loans, grants, subgrants, and/or cooperative agreements; and (2) $25,000,000 or more in annual gross revenues from U.S. federal contracts, subcontracts, loans, grants, subgrants, and/or cooperative agreements? </w:t>
      </w:r>
    </w:p>
    <w:p w14:paraId="3D7B65B3" w14:textId="3BD4208E" w:rsidR="00CE755C" w:rsidRPr="00D5447E" w:rsidRDefault="00CE755C" w:rsidP="00F374CF">
      <w:pPr>
        <w:pStyle w:val="ListParagraph"/>
        <w:numPr>
          <w:ilvl w:val="0"/>
          <w:numId w:val="18"/>
        </w:numPr>
        <w:spacing w:after="4" w:line="251" w:lineRule="auto"/>
        <w:ind w:left="360"/>
        <w:jc w:val="both"/>
        <w:rPr>
          <w:rFonts w:asciiTheme="minorHAnsi" w:eastAsia="Calibri" w:hAnsiTheme="minorHAnsi" w:cstheme="minorHAnsi"/>
          <w:color w:val="000000"/>
          <w:sz w:val="20"/>
          <w:szCs w:val="20"/>
        </w:rPr>
      </w:pPr>
      <w:r w:rsidRPr="00D5447E">
        <w:rPr>
          <w:rStyle w:val="Emphasis"/>
          <w:rFonts w:asciiTheme="minorHAnsi" w:hAnsiTheme="minorHAnsi" w:cstheme="minorHAnsi"/>
          <w:sz w:val="20"/>
          <w:szCs w:val="20"/>
          <w:lang w:val="en"/>
        </w:rPr>
        <w:t>Complete only if the offeror represented that it “</w:t>
      </w:r>
      <w:r w:rsidRPr="00D5447E">
        <w:rPr>
          <w:rStyle w:val="Emphasis"/>
          <w:rFonts w:asciiTheme="minorHAnsi" w:hAnsiTheme="minorHAnsi" w:cstheme="minorHAnsi"/>
          <w:b/>
          <w:sz w:val="20"/>
          <w:szCs w:val="20"/>
          <w:lang w:val="en"/>
        </w:rPr>
        <w:t>DID</w:t>
      </w:r>
      <w:r w:rsidRPr="00D5447E">
        <w:rPr>
          <w:rStyle w:val="Emphasis"/>
          <w:rFonts w:asciiTheme="minorHAnsi" w:hAnsiTheme="minorHAnsi" w:cstheme="minorHAnsi"/>
          <w:sz w:val="20"/>
          <w:szCs w:val="20"/>
          <w:lang w:val="en"/>
        </w:rPr>
        <w:t xml:space="preserve">” in paragraph (b) of this </w:t>
      </w:r>
      <w:proofErr w:type="gramStart"/>
      <w:r w:rsidRPr="00D5447E">
        <w:rPr>
          <w:rStyle w:val="Emphasis"/>
          <w:rFonts w:asciiTheme="minorHAnsi" w:hAnsiTheme="minorHAnsi" w:cstheme="minorHAnsi"/>
          <w:sz w:val="20"/>
          <w:szCs w:val="20"/>
          <w:lang w:val="en"/>
        </w:rPr>
        <w:t>provision</w:t>
      </w:r>
      <w:proofErr w:type="gramEnd"/>
    </w:p>
    <w:p w14:paraId="41F96369" w14:textId="6D51C5EA" w:rsidR="00795012" w:rsidRPr="00D5447E" w:rsidRDefault="00795012" w:rsidP="00F374CF">
      <w:pPr>
        <w:pStyle w:val="ListParagraph"/>
        <w:ind w:left="360"/>
        <w:rPr>
          <w:rFonts w:asciiTheme="minorHAnsi" w:eastAsia="Calibri" w:hAnsiTheme="minorHAnsi" w:cstheme="minorHAnsi"/>
          <w:sz w:val="20"/>
          <w:szCs w:val="20"/>
        </w:rPr>
      </w:pPr>
      <w:r w:rsidRPr="00D5447E">
        <w:rPr>
          <w:rFonts w:asciiTheme="minorHAnsi" w:eastAsia="Calibri" w:hAnsiTheme="minorHAnsi" w:cstheme="minorHAnsi"/>
          <w:sz w:val="20"/>
          <w:szCs w:val="20"/>
        </w:rPr>
        <w:t xml:space="preserve">The public </w:t>
      </w:r>
      <w:r w:rsidRPr="00D5447E">
        <w:rPr>
          <w:rFonts w:asciiTheme="minorHAnsi" w:eastAsia="Calibri" w:hAnsiTheme="minorHAnsi" w:cstheme="minorHAnsi"/>
          <w:b/>
          <w:sz w:val="20"/>
          <w:szCs w:val="20"/>
        </w:rPr>
        <w:t>[</w:t>
      </w:r>
      <w:sdt>
        <w:sdtPr>
          <w:rPr>
            <w:rFonts w:asciiTheme="minorHAnsi" w:eastAsia="Calibri" w:hAnsiTheme="minorHAnsi" w:cstheme="minorHAnsi"/>
            <w:sz w:val="20"/>
            <w:szCs w:val="20"/>
          </w:rPr>
          <w:id w:val="-510067938"/>
          <w14:checkbox>
            <w14:checked w14:val="0"/>
            <w14:checkedState w14:val="2612" w14:font="MS Gothic"/>
            <w14:uncheckedState w14:val="2610" w14:font="MS Gothic"/>
          </w14:checkbox>
        </w:sdtPr>
        <w:sdtEndPr/>
        <w:sdtContent>
          <w:r w:rsidR="006511F0" w:rsidRPr="00D5447E">
            <w:rPr>
              <w:rFonts w:ascii="Segoe UI Symbol" w:eastAsia="MS Gothic" w:hAnsi="Segoe UI Symbol" w:cs="Segoe UI Symbol"/>
              <w:sz w:val="20"/>
              <w:szCs w:val="20"/>
            </w:rPr>
            <w:t>☐</w:t>
          </w:r>
        </w:sdtContent>
      </w:sdt>
      <w:r w:rsidR="0002388A" w:rsidRPr="00D5447E">
        <w:rPr>
          <w:rFonts w:asciiTheme="minorHAnsi" w:eastAsia="MS Gothic" w:hAnsiTheme="minorHAnsi" w:cstheme="minorHAnsi"/>
          <w:b/>
          <w:sz w:val="20"/>
          <w:szCs w:val="20"/>
        </w:rPr>
        <w:t>DOES</w:t>
      </w:r>
      <w:r w:rsidRPr="00D5447E">
        <w:rPr>
          <w:rFonts w:asciiTheme="minorHAnsi" w:eastAsia="Calibri" w:hAnsiTheme="minorHAnsi" w:cstheme="minorHAnsi"/>
          <w:b/>
          <w:sz w:val="20"/>
          <w:szCs w:val="20"/>
        </w:rPr>
        <w:t xml:space="preserve"> / </w:t>
      </w:r>
      <w:sdt>
        <w:sdtPr>
          <w:rPr>
            <w:rFonts w:asciiTheme="minorHAnsi" w:eastAsia="Calibri" w:hAnsiTheme="minorHAnsi" w:cstheme="minorHAnsi"/>
            <w:sz w:val="20"/>
            <w:szCs w:val="20"/>
          </w:rPr>
          <w:id w:val="-732779820"/>
          <w14:checkbox>
            <w14:checked w14:val="0"/>
            <w14:checkedState w14:val="2612" w14:font="MS Gothic"/>
            <w14:uncheckedState w14:val="2610" w14:font="MS Gothic"/>
          </w14:checkbox>
        </w:sdtPr>
        <w:sdtEndPr/>
        <w:sdtContent>
          <w:r w:rsidR="006511F0" w:rsidRPr="00D5447E">
            <w:rPr>
              <w:rFonts w:ascii="Segoe UI Symbol" w:eastAsia="MS Gothic" w:hAnsi="Segoe UI Symbol" w:cs="Segoe UI Symbol"/>
              <w:sz w:val="20"/>
              <w:szCs w:val="20"/>
            </w:rPr>
            <w:t>☐</w:t>
          </w:r>
        </w:sdtContent>
      </w:sdt>
      <w:r w:rsidR="0002388A" w:rsidRPr="00D5447E">
        <w:rPr>
          <w:rFonts w:asciiTheme="minorHAnsi" w:eastAsia="Calibri" w:hAnsiTheme="minorHAnsi" w:cstheme="minorHAnsi"/>
          <w:b/>
          <w:sz w:val="20"/>
          <w:szCs w:val="20"/>
        </w:rPr>
        <w:t>DOES NOT</w:t>
      </w:r>
      <w:r w:rsidRPr="00D5447E">
        <w:rPr>
          <w:rFonts w:asciiTheme="minorHAnsi" w:eastAsia="Calibri" w:hAnsiTheme="minorHAnsi" w:cstheme="minorHAnsi"/>
          <w:b/>
          <w:sz w:val="20"/>
          <w:szCs w:val="20"/>
        </w:rPr>
        <w:t xml:space="preserve">] </w:t>
      </w:r>
      <w:r w:rsidRPr="00D5447E">
        <w:rPr>
          <w:rFonts w:asciiTheme="minorHAnsi" w:eastAsia="Calibri" w:hAnsiTheme="minorHAnsi" w:cstheme="minorHAnsi"/>
          <w:sz w:val="20"/>
          <w:szCs w:val="20"/>
        </w:rPr>
        <w:t xml:space="preserve">have access to information about the compensation of the executives in your business or organization (the legal entity to which this specific SAM record, represented by a DUNS number, belongs) through periodic reports filed under section 13(a) or 15(d) of the Securities Exchange Act of 1934 (15 U.S.C. 78m(a), 78o(d)) or section 6104 of the Internal Revenue Code of 1986? </w:t>
      </w:r>
    </w:p>
    <w:p w14:paraId="176795C1" w14:textId="77777777" w:rsidR="00CE755C" w:rsidRPr="00D5447E" w:rsidRDefault="00CE755C" w:rsidP="00F374CF">
      <w:pPr>
        <w:pStyle w:val="ListParagraph"/>
        <w:numPr>
          <w:ilvl w:val="0"/>
          <w:numId w:val="18"/>
        </w:numPr>
        <w:spacing w:after="4" w:line="251" w:lineRule="auto"/>
        <w:ind w:left="360"/>
        <w:jc w:val="both"/>
        <w:rPr>
          <w:rStyle w:val="Emphasis"/>
          <w:rFonts w:asciiTheme="minorHAnsi" w:eastAsia="Calibri" w:hAnsiTheme="minorHAnsi" w:cstheme="minorHAnsi"/>
          <w:i w:val="0"/>
          <w:iCs w:val="0"/>
          <w:color w:val="000000"/>
          <w:sz w:val="20"/>
          <w:szCs w:val="20"/>
        </w:rPr>
      </w:pPr>
      <w:r w:rsidRPr="00D5447E">
        <w:rPr>
          <w:rStyle w:val="Emphasis"/>
          <w:rFonts w:asciiTheme="minorHAnsi" w:hAnsiTheme="minorHAnsi" w:cstheme="minorHAnsi"/>
          <w:sz w:val="20"/>
          <w:szCs w:val="20"/>
          <w:lang w:val="en"/>
        </w:rPr>
        <w:t>Complete only if the offeror represented that the public “</w:t>
      </w:r>
      <w:r w:rsidRPr="00D5447E">
        <w:rPr>
          <w:rStyle w:val="Emphasis"/>
          <w:rFonts w:asciiTheme="minorHAnsi" w:hAnsiTheme="minorHAnsi" w:cstheme="minorHAnsi"/>
          <w:b/>
          <w:sz w:val="20"/>
          <w:szCs w:val="20"/>
          <w:lang w:val="en"/>
        </w:rPr>
        <w:t>DOES NOT</w:t>
      </w:r>
      <w:r w:rsidRPr="00D5447E">
        <w:rPr>
          <w:rStyle w:val="Emphasis"/>
          <w:rFonts w:asciiTheme="minorHAnsi" w:hAnsiTheme="minorHAnsi" w:cstheme="minorHAnsi"/>
          <w:sz w:val="20"/>
          <w:szCs w:val="20"/>
          <w:lang w:val="en"/>
        </w:rPr>
        <w:t xml:space="preserve">” have access to the compensation information in paragraph (c) of this </w:t>
      </w:r>
      <w:proofErr w:type="gramStart"/>
      <w:r w:rsidRPr="00D5447E">
        <w:rPr>
          <w:rStyle w:val="Emphasis"/>
          <w:rFonts w:asciiTheme="minorHAnsi" w:hAnsiTheme="minorHAnsi" w:cstheme="minorHAnsi"/>
          <w:sz w:val="20"/>
          <w:szCs w:val="20"/>
          <w:lang w:val="en"/>
        </w:rPr>
        <w:t>provision</w:t>
      </w:r>
      <w:proofErr w:type="gramEnd"/>
    </w:p>
    <w:p w14:paraId="7BE8C216" w14:textId="2D2B133B" w:rsidR="00CE755C" w:rsidRPr="00D5447E" w:rsidRDefault="00CE755C" w:rsidP="00F374CF">
      <w:pPr>
        <w:pStyle w:val="ListParagraph"/>
        <w:spacing w:after="4" w:line="251" w:lineRule="auto"/>
        <w:ind w:left="360"/>
        <w:jc w:val="both"/>
        <w:rPr>
          <w:rStyle w:val="Emphasis"/>
          <w:rFonts w:asciiTheme="minorHAnsi" w:hAnsiTheme="minorHAnsi" w:cstheme="minorHAnsi"/>
          <w:i w:val="0"/>
          <w:sz w:val="20"/>
          <w:szCs w:val="20"/>
          <w:lang w:val="en"/>
        </w:rPr>
      </w:pPr>
      <w:r w:rsidRPr="00D5447E">
        <w:rPr>
          <w:rStyle w:val="Emphasis"/>
          <w:rFonts w:asciiTheme="minorHAnsi" w:hAnsiTheme="minorHAnsi" w:cstheme="minorHAnsi"/>
          <w:i w:val="0"/>
          <w:sz w:val="20"/>
          <w:szCs w:val="20"/>
          <w:lang w:val="en"/>
        </w:rPr>
        <w:t>Prov</w:t>
      </w:r>
      <w:r w:rsidR="00053032" w:rsidRPr="00D5447E">
        <w:rPr>
          <w:rStyle w:val="Emphasis"/>
          <w:rFonts w:asciiTheme="minorHAnsi" w:hAnsiTheme="minorHAnsi" w:cstheme="minorHAnsi"/>
          <w:i w:val="0"/>
          <w:sz w:val="20"/>
          <w:szCs w:val="20"/>
          <w:lang w:val="en"/>
        </w:rPr>
        <w:t>ide the names and total compens</w:t>
      </w:r>
      <w:r w:rsidRPr="00D5447E">
        <w:rPr>
          <w:rStyle w:val="Emphasis"/>
          <w:rFonts w:asciiTheme="minorHAnsi" w:hAnsiTheme="minorHAnsi" w:cstheme="minorHAnsi"/>
          <w:i w:val="0"/>
          <w:sz w:val="20"/>
          <w:szCs w:val="20"/>
          <w:lang w:val="en"/>
        </w:rPr>
        <w:t xml:space="preserve">ation of the top five </w:t>
      </w:r>
      <w:proofErr w:type="gramStart"/>
      <w:r w:rsidRPr="00D5447E">
        <w:rPr>
          <w:rStyle w:val="Emphasis"/>
          <w:rFonts w:asciiTheme="minorHAnsi" w:hAnsiTheme="minorHAnsi" w:cstheme="minorHAnsi"/>
          <w:i w:val="0"/>
          <w:sz w:val="20"/>
          <w:szCs w:val="20"/>
          <w:lang w:val="en"/>
        </w:rPr>
        <w:t>officials</w:t>
      </w:r>
      <w:proofErr w:type="gramEnd"/>
    </w:p>
    <w:p w14:paraId="2B6AAFF1" w14:textId="77777777" w:rsidR="00CE755C" w:rsidRPr="00D5447E" w:rsidRDefault="00CE755C" w:rsidP="002F5198">
      <w:pPr>
        <w:pStyle w:val="ListParagraph"/>
        <w:spacing w:after="4" w:line="251" w:lineRule="auto"/>
        <w:jc w:val="both"/>
        <w:rPr>
          <w:rStyle w:val="Emphasis"/>
          <w:rFonts w:asciiTheme="minorHAnsi" w:eastAsia="Calibri" w:hAnsiTheme="minorHAnsi" w:cstheme="minorHAnsi"/>
          <w:i w:val="0"/>
          <w:iCs w:val="0"/>
          <w:color w:val="000000"/>
          <w:sz w:val="20"/>
          <w:szCs w:val="20"/>
        </w:rPr>
      </w:pPr>
    </w:p>
    <w:p w14:paraId="36EC8465" w14:textId="77777777" w:rsidR="00CE755C" w:rsidRPr="00D5447E" w:rsidRDefault="00CE755C" w:rsidP="002F5198">
      <w:pPr>
        <w:pStyle w:val="ListParagraph"/>
        <w:spacing w:after="4" w:line="251" w:lineRule="auto"/>
        <w:jc w:val="both"/>
        <w:rPr>
          <w:rStyle w:val="Emphasis"/>
          <w:rFonts w:asciiTheme="minorHAnsi" w:eastAsia="Calibri" w:hAnsiTheme="minorHAnsi" w:cstheme="minorHAnsi"/>
          <w:i w:val="0"/>
          <w:iCs w:val="0"/>
          <w:color w:val="000000"/>
          <w:sz w:val="20"/>
          <w:szCs w:val="20"/>
        </w:rPr>
      </w:pPr>
      <w:r w:rsidRPr="00D5447E">
        <w:rPr>
          <w:rStyle w:val="Emphasis"/>
          <w:rFonts w:asciiTheme="minorHAnsi" w:hAnsiTheme="minorHAnsi" w:cstheme="minorHAnsi"/>
          <w:i w:val="0"/>
          <w:sz w:val="20"/>
          <w:szCs w:val="20"/>
          <w:lang w:val="en"/>
        </w:rPr>
        <w:t>Name:  ___________________________</w:t>
      </w:r>
      <w:r w:rsidRPr="00D5447E">
        <w:rPr>
          <w:rStyle w:val="Emphasis"/>
          <w:rFonts w:asciiTheme="minorHAnsi" w:hAnsiTheme="minorHAnsi" w:cstheme="minorHAnsi"/>
          <w:i w:val="0"/>
          <w:sz w:val="20"/>
          <w:szCs w:val="20"/>
          <w:lang w:val="en"/>
        </w:rPr>
        <w:tab/>
        <w:t>Amount: ___________________________</w:t>
      </w:r>
      <w:r w:rsidRPr="00D5447E">
        <w:rPr>
          <w:rStyle w:val="Emphasis"/>
          <w:rFonts w:asciiTheme="minorHAnsi" w:hAnsiTheme="minorHAnsi" w:cstheme="minorHAnsi"/>
          <w:i w:val="0"/>
          <w:sz w:val="20"/>
          <w:szCs w:val="20"/>
          <w:lang w:val="en"/>
        </w:rPr>
        <w:tab/>
      </w:r>
    </w:p>
    <w:p w14:paraId="2A9FFA59" w14:textId="77777777" w:rsidR="00CE755C" w:rsidRPr="00D5447E" w:rsidRDefault="00CE755C" w:rsidP="00CE755C">
      <w:pPr>
        <w:pStyle w:val="ListParagraph"/>
        <w:spacing w:after="4" w:line="251" w:lineRule="auto"/>
        <w:jc w:val="both"/>
        <w:rPr>
          <w:rStyle w:val="Emphasis"/>
          <w:rFonts w:asciiTheme="minorHAnsi" w:eastAsia="Calibri" w:hAnsiTheme="minorHAnsi" w:cstheme="minorHAnsi"/>
          <w:i w:val="0"/>
          <w:iCs w:val="0"/>
          <w:color w:val="000000"/>
          <w:sz w:val="20"/>
          <w:szCs w:val="20"/>
        </w:rPr>
      </w:pPr>
      <w:r w:rsidRPr="00D5447E">
        <w:rPr>
          <w:rStyle w:val="Emphasis"/>
          <w:rFonts w:asciiTheme="minorHAnsi" w:hAnsiTheme="minorHAnsi" w:cstheme="minorHAnsi"/>
          <w:i w:val="0"/>
          <w:sz w:val="20"/>
          <w:szCs w:val="20"/>
          <w:lang w:val="en"/>
        </w:rPr>
        <w:t>Name:  ___________________________</w:t>
      </w:r>
      <w:r w:rsidRPr="00D5447E">
        <w:rPr>
          <w:rStyle w:val="Emphasis"/>
          <w:rFonts w:asciiTheme="minorHAnsi" w:hAnsiTheme="minorHAnsi" w:cstheme="minorHAnsi"/>
          <w:i w:val="0"/>
          <w:sz w:val="20"/>
          <w:szCs w:val="20"/>
          <w:lang w:val="en"/>
        </w:rPr>
        <w:tab/>
        <w:t>Amount: ___________________________</w:t>
      </w:r>
      <w:r w:rsidRPr="00D5447E">
        <w:rPr>
          <w:rStyle w:val="Emphasis"/>
          <w:rFonts w:asciiTheme="minorHAnsi" w:hAnsiTheme="minorHAnsi" w:cstheme="minorHAnsi"/>
          <w:i w:val="0"/>
          <w:sz w:val="20"/>
          <w:szCs w:val="20"/>
          <w:lang w:val="en"/>
        </w:rPr>
        <w:tab/>
      </w:r>
    </w:p>
    <w:p w14:paraId="5653F223" w14:textId="77777777" w:rsidR="00CE755C" w:rsidRPr="00D5447E" w:rsidRDefault="00CE755C" w:rsidP="00CE755C">
      <w:pPr>
        <w:pStyle w:val="ListParagraph"/>
        <w:spacing w:after="4" w:line="251" w:lineRule="auto"/>
        <w:jc w:val="both"/>
        <w:rPr>
          <w:rStyle w:val="Emphasis"/>
          <w:rFonts w:asciiTheme="minorHAnsi" w:eastAsia="Calibri" w:hAnsiTheme="minorHAnsi" w:cstheme="minorHAnsi"/>
          <w:i w:val="0"/>
          <w:iCs w:val="0"/>
          <w:color w:val="000000"/>
          <w:sz w:val="20"/>
          <w:szCs w:val="20"/>
        </w:rPr>
      </w:pPr>
      <w:r w:rsidRPr="00D5447E">
        <w:rPr>
          <w:rStyle w:val="Emphasis"/>
          <w:rFonts w:asciiTheme="minorHAnsi" w:hAnsiTheme="minorHAnsi" w:cstheme="minorHAnsi"/>
          <w:i w:val="0"/>
          <w:sz w:val="20"/>
          <w:szCs w:val="20"/>
          <w:lang w:val="en"/>
        </w:rPr>
        <w:t>Name:  ___________________________</w:t>
      </w:r>
      <w:r w:rsidRPr="00D5447E">
        <w:rPr>
          <w:rStyle w:val="Emphasis"/>
          <w:rFonts w:asciiTheme="minorHAnsi" w:hAnsiTheme="minorHAnsi" w:cstheme="minorHAnsi"/>
          <w:i w:val="0"/>
          <w:sz w:val="20"/>
          <w:szCs w:val="20"/>
          <w:lang w:val="en"/>
        </w:rPr>
        <w:tab/>
        <w:t>Amount: ___________________________</w:t>
      </w:r>
      <w:r w:rsidRPr="00D5447E">
        <w:rPr>
          <w:rStyle w:val="Emphasis"/>
          <w:rFonts w:asciiTheme="minorHAnsi" w:hAnsiTheme="minorHAnsi" w:cstheme="minorHAnsi"/>
          <w:i w:val="0"/>
          <w:sz w:val="20"/>
          <w:szCs w:val="20"/>
          <w:lang w:val="en"/>
        </w:rPr>
        <w:tab/>
      </w:r>
    </w:p>
    <w:p w14:paraId="6D7CFF54" w14:textId="77777777" w:rsidR="00CE755C" w:rsidRPr="00D5447E" w:rsidRDefault="00CE755C" w:rsidP="00CE755C">
      <w:pPr>
        <w:pStyle w:val="ListParagraph"/>
        <w:spacing w:after="4" w:line="251" w:lineRule="auto"/>
        <w:jc w:val="both"/>
        <w:rPr>
          <w:rStyle w:val="Emphasis"/>
          <w:rFonts w:asciiTheme="minorHAnsi" w:eastAsia="Calibri" w:hAnsiTheme="minorHAnsi" w:cstheme="minorHAnsi"/>
          <w:i w:val="0"/>
          <w:iCs w:val="0"/>
          <w:color w:val="000000"/>
          <w:sz w:val="20"/>
          <w:szCs w:val="20"/>
        </w:rPr>
      </w:pPr>
      <w:r w:rsidRPr="00D5447E">
        <w:rPr>
          <w:rStyle w:val="Emphasis"/>
          <w:rFonts w:asciiTheme="minorHAnsi" w:hAnsiTheme="minorHAnsi" w:cstheme="minorHAnsi"/>
          <w:i w:val="0"/>
          <w:sz w:val="20"/>
          <w:szCs w:val="20"/>
          <w:lang w:val="en"/>
        </w:rPr>
        <w:t>Name:  ___________________________</w:t>
      </w:r>
      <w:r w:rsidRPr="00D5447E">
        <w:rPr>
          <w:rStyle w:val="Emphasis"/>
          <w:rFonts w:asciiTheme="minorHAnsi" w:hAnsiTheme="minorHAnsi" w:cstheme="minorHAnsi"/>
          <w:i w:val="0"/>
          <w:sz w:val="20"/>
          <w:szCs w:val="20"/>
          <w:lang w:val="en"/>
        </w:rPr>
        <w:tab/>
        <w:t>Amount: ___________________________</w:t>
      </w:r>
      <w:r w:rsidRPr="00D5447E">
        <w:rPr>
          <w:rStyle w:val="Emphasis"/>
          <w:rFonts w:asciiTheme="minorHAnsi" w:hAnsiTheme="minorHAnsi" w:cstheme="minorHAnsi"/>
          <w:i w:val="0"/>
          <w:sz w:val="20"/>
          <w:szCs w:val="20"/>
          <w:lang w:val="en"/>
        </w:rPr>
        <w:tab/>
      </w:r>
    </w:p>
    <w:p w14:paraId="6F5C38D1" w14:textId="77777777" w:rsidR="00CE755C" w:rsidRPr="00D5447E" w:rsidRDefault="00CE755C" w:rsidP="00CE755C">
      <w:pPr>
        <w:pStyle w:val="ListParagraph"/>
        <w:spacing w:after="4" w:line="251" w:lineRule="auto"/>
        <w:jc w:val="both"/>
        <w:rPr>
          <w:rStyle w:val="Emphasis"/>
          <w:rFonts w:asciiTheme="minorHAnsi" w:eastAsia="Calibri" w:hAnsiTheme="minorHAnsi" w:cstheme="minorHAnsi"/>
          <w:i w:val="0"/>
          <w:iCs w:val="0"/>
          <w:color w:val="000000"/>
          <w:sz w:val="20"/>
          <w:szCs w:val="20"/>
        </w:rPr>
      </w:pPr>
      <w:r w:rsidRPr="00D5447E">
        <w:rPr>
          <w:rStyle w:val="Emphasis"/>
          <w:rFonts w:asciiTheme="minorHAnsi" w:hAnsiTheme="minorHAnsi" w:cstheme="minorHAnsi"/>
          <w:i w:val="0"/>
          <w:sz w:val="20"/>
          <w:szCs w:val="20"/>
          <w:lang w:val="en"/>
        </w:rPr>
        <w:t>Name:  ___________________________</w:t>
      </w:r>
      <w:r w:rsidRPr="00D5447E">
        <w:rPr>
          <w:rStyle w:val="Emphasis"/>
          <w:rFonts w:asciiTheme="minorHAnsi" w:hAnsiTheme="minorHAnsi" w:cstheme="minorHAnsi"/>
          <w:i w:val="0"/>
          <w:sz w:val="20"/>
          <w:szCs w:val="20"/>
          <w:lang w:val="en"/>
        </w:rPr>
        <w:tab/>
        <w:t>Amount: ___________________________</w:t>
      </w:r>
      <w:r w:rsidRPr="00D5447E">
        <w:rPr>
          <w:rStyle w:val="Emphasis"/>
          <w:rFonts w:asciiTheme="minorHAnsi" w:hAnsiTheme="minorHAnsi" w:cstheme="minorHAnsi"/>
          <w:i w:val="0"/>
          <w:sz w:val="20"/>
          <w:szCs w:val="20"/>
          <w:lang w:val="en"/>
        </w:rPr>
        <w:tab/>
      </w:r>
    </w:p>
    <w:p w14:paraId="40099EAC" w14:textId="77777777" w:rsidR="00795012" w:rsidRPr="00D5447E" w:rsidRDefault="00795012" w:rsidP="00795012">
      <w:pPr>
        <w:spacing w:after="3" w:line="259" w:lineRule="auto"/>
        <w:ind w:left="727" w:right="720" w:hanging="10"/>
        <w:jc w:val="center"/>
        <w:rPr>
          <w:rFonts w:asciiTheme="minorHAnsi" w:eastAsia="Calibri" w:hAnsiTheme="minorHAnsi" w:cstheme="minorHAnsi"/>
          <w:color w:val="000000"/>
          <w:sz w:val="20"/>
          <w:szCs w:val="20"/>
        </w:rPr>
      </w:pPr>
    </w:p>
    <w:p w14:paraId="7842423E" w14:textId="52F28B44" w:rsidR="00795012" w:rsidRPr="00D5447E" w:rsidRDefault="00795012" w:rsidP="00795012">
      <w:pPr>
        <w:spacing w:after="3" w:line="259" w:lineRule="auto"/>
        <w:ind w:left="727" w:right="720" w:hanging="10"/>
        <w:jc w:val="center"/>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(End of provision) </w:t>
      </w:r>
    </w:p>
    <w:p w14:paraId="3DD581C0" w14:textId="202A626B" w:rsidR="00A928A2" w:rsidRPr="00D5447E" w:rsidRDefault="00A928A2" w:rsidP="00795012">
      <w:pPr>
        <w:spacing w:after="3" w:line="259" w:lineRule="auto"/>
        <w:ind w:left="727" w:right="720" w:hanging="10"/>
        <w:jc w:val="center"/>
        <w:rPr>
          <w:rFonts w:asciiTheme="minorHAnsi" w:eastAsia="Calibri" w:hAnsiTheme="minorHAnsi" w:cstheme="minorHAnsi"/>
          <w:color w:val="000000"/>
          <w:sz w:val="20"/>
          <w:szCs w:val="20"/>
        </w:rPr>
      </w:pPr>
    </w:p>
    <w:p w14:paraId="150E608A" w14:textId="7DD74366" w:rsidR="00A928A2" w:rsidRPr="00D5447E" w:rsidRDefault="00A928A2" w:rsidP="005167C1">
      <w:pPr>
        <w:spacing w:after="3" w:line="259" w:lineRule="auto"/>
        <w:ind w:left="10" w:right="720" w:hanging="10"/>
        <w:rPr>
          <w:rFonts w:asciiTheme="minorHAnsi" w:eastAsia="Calibri" w:hAnsiTheme="minorHAnsi" w:cstheme="minorHAnsi"/>
          <w:color w:val="000000"/>
          <w:sz w:val="20"/>
          <w:szCs w:val="20"/>
        </w:rPr>
      </w:pPr>
      <w:r w:rsidRPr="00D5447E">
        <w:rPr>
          <w:rFonts w:asciiTheme="minorHAnsi" w:eastAsia="Calibri" w:hAnsiTheme="minorHAnsi" w:cstheme="minorHAnsi"/>
          <w:b/>
          <w:color w:val="000000"/>
          <w:sz w:val="20"/>
          <w:szCs w:val="20"/>
        </w:rPr>
        <w:t>52.204-26 COVERED TELECOMMUNICATIONS EQUIPMENT OR SERVICES (</w:t>
      </w:r>
      <w:r w:rsidR="008C0012" w:rsidRPr="00D5447E">
        <w:rPr>
          <w:rFonts w:asciiTheme="minorHAnsi" w:eastAsia="Calibri" w:hAnsiTheme="minorHAnsi" w:cstheme="minorHAnsi"/>
          <w:b/>
          <w:color w:val="000000"/>
          <w:sz w:val="20"/>
          <w:szCs w:val="20"/>
        </w:rPr>
        <w:t>OCT 2020</w:t>
      </w:r>
      <w:r w:rsidRPr="00D5447E">
        <w:rPr>
          <w:rFonts w:asciiTheme="minorHAnsi" w:eastAsia="Calibri" w:hAnsiTheme="minorHAnsi" w:cstheme="minorHAnsi"/>
          <w:b/>
          <w:color w:val="000000"/>
          <w:sz w:val="20"/>
          <w:szCs w:val="20"/>
        </w:rPr>
        <w:t>)</w:t>
      </w:r>
    </w:p>
    <w:p w14:paraId="7D88B4D4" w14:textId="7BD50CCB" w:rsidR="00A928A2" w:rsidRPr="00D5447E" w:rsidRDefault="00A928A2" w:rsidP="00F374CF">
      <w:pPr>
        <w:pStyle w:val="ListParagraph"/>
        <w:numPr>
          <w:ilvl w:val="0"/>
          <w:numId w:val="22"/>
        </w:numPr>
        <w:spacing w:after="4" w:line="251" w:lineRule="auto"/>
        <w:ind w:left="360" w:right="1"/>
        <w:jc w:val="both"/>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Definitions. As used in this provision, “covered telecommunications equipment or services” has the meaning provided in the clause 52.204-25, Prohibition on Contracting for Certain Telecommunications and Video Surveillance Services or Equipment.</w:t>
      </w:r>
    </w:p>
    <w:p w14:paraId="008E2BEB" w14:textId="276807A9" w:rsidR="00A928A2" w:rsidRPr="00D5447E" w:rsidRDefault="00A928A2" w:rsidP="00F374CF">
      <w:pPr>
        <w:pStyle w:val="ListParagraph"/>
        <w:numPr>
          <w:ilvl w:val="0"/>
          <w:numId w:val="22"/>
        </w:numPr>
        <w:spacing w:after="4" w:line="251" w:lineRule="auto"/>
        <w:ind w:left="360" w:right="1"/>
        <w:jc w:val="both"/>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Procedures. The Offeror shall review the list of excluded parties in the System for Award Management (SAM) (</w:t>
      </w:r>
      <w:hyperlink r:id="rId12" w:history="1">
        <w:r w:rsidRPr="00D5447E">
          <w:rPr>
            <w:rStyle w:val="Hyperlink"/>
            <w:rFonts w:asciiTheme="minorHAnsi" w:eastAsia="Calibri" w:hAnsiTheme="minorHAnsi" w:cstheme="minorHAnsi"/>
            <w:sz w:val="20"/>
            <w:szCs w:val="20"/>
          </w:rPr>
          <w:t>https://www.sam.gov</w:t>
        </w:r>
      </w:hyperlink>
      <w:r w:rsidRPr="00D5447E">
        <w:rPr>
          <w:rFonts w:asciiTheme="minorHAnsi" w:eastAsia="Calibri" w:hAnsiTheme="minorHAnsi" w:cstheme="minorHAnsi"/>
          <w:color w:val="000000"/>
          <w:sz w:val="20"/>
          <w:szCs w:val="20"/>
        </w:rPr>
        <w:t>) for entities excluded from receiving federal awards for “covered telecommunications equipment or services”.</w:t>
      </w:r>
    </w:p>
    <w:p w14:paraId="68E0DD1D" w14:textId="56B9C441" w:rsidR="00A928A2" w:rsidRPr="00D5447E" w:rsidRDefault="00A928A2" w:rsidP="00F374CF">
      <w:pPr>
        <w:pStyle w:val="ListParagraph"/>
        <w:numPr>
          <w:ilvl w:val="0"/>
          <w:numId w:val="22"/>
        </w:numPr>
        <w:spacing w:after="4" w:line="251" w:lineRule="auto"/>
        <w:ind w:left="360" w:right="1"/>
        <w:jc w:val="both"/>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Representation. The Offeror represents that it </w:t>
      </w:r>
      <w:r w:rsidR="0002388A" w:rsidRPr="00D5447E">
        <w:rPr>
          <w:rFonts w:asciiTheme="minorHAnsi" w:eastAsia="Calibri" w:hAnsiTheme="minorHAnsi" w:cstheme="minorHAnsi"/>
          <w:b/>
          <w:sz w:val="20"/>
          <w:szCs w:val="20"/>
        </w:rPr>
        <w:t>[</w:t>
      </w:r>
      <w:sdt>
        <w:sdtPr>
          <w:rPr>
            <w:rFonts w:asciiTheme="minorHAnsi" w:eastAsia="Calibri" w:hAnsiTheme="minorHAnsi" w:cstheme="minorHAnsi"/>
            <w:sz w:val="20"/>
            <w:szCs w:val="20"/>
          </w:rPr>
          <w:id w:val="1818454154"/>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sz w:val="20"/>
              <w:szCs w:val="20"/>
            </w:rPr>
            <w:t>☐</w:t>
          </w:r>
        </w:sdtContent>
      </w:sdt>
      <w:r w:rsidR="0002388A" w:rsidRPr="00D5447E">
        <w:rPr>
          <w:rFonts w:asciiTheme="minorHAnsi" w:eastAsia="MS Gothic" w:hAnsiTheme="minorHAnsi" w:cstheme="minorHAnsi"/>
          <w:b/>
          <w:sz w:val="20"/>
          <w:szCs w:val="20"/>
        </w:rPr>
        <w:t>DOES</w:t>
      </w:r>
      <w:r w:rsidR="0002388A" w:rsidRPr="00D5447E">
        <w:rPr>
          <w:rFonts w:asciiTheme="minorHAnsi" w:eastAsia="Calibri" w:hAnsiTheme="minorHAnsi" w:cstheme="minorHAnsi"/>
          <w:b/>
          <w:sz w:val="20"/>
          <w:szCs w:val="20"/>
        </w:rPr>
        <w:t xml:space="preserve"> / </w:t>
      </w:r>
      <w:sdt>
        <w:sdtPr>
          <w:rPr>
            <w:rFonts w:asciiTheme="minorHAnsi" w:eastAsia="Calibri" w:hAnsiTheme="minorHAnsi" w:cstheme="minorHAnsi"/>
            <w:sz w:val="20"/>
            <w:szCs w:val="20"/>
          </w:rPr>
          <w:id w:val="-626476771"/>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sz w:val="20"/>
              <w:szCs w:val="20"/>
            </w:rPr>
            <w:t>☐</w:t>
          </w:r>
        </w:sdtContent>
      </w:sdt>
      <w:r w:rsidR="0002388A" w:rsidRPr="00D5447E">
        <w:rPr>
          <w:rFonts w:asciiTheme="minorHAnsi" w:eastAsia="Calibri" w:hAnsiTheme="minorHAnsi" w:cstheme="minorHAnsi"/>
          <w:b/>
          <w:sz w:val="20"/>
          <w:szCs w:val="20"/>
        </w:rPr>
        <w:t xml:space="preserve">DOES NOT] </w:t>
      </w:r>
      <w:r w:rsidRPr="00D5447E">
        <w:rPr>
          <w:rFonts w:asciiTheme="minorHAnsi" w:eastAsia="Calibri" w:hAnsiTheme="minorHAnsi" w:cstheme="minorHAnsi"/>
          <w:color w:val="000000"/>
          <w:sz w:val="20"/>
          <w:szCs w:val="20"/>
        </w:rPr>
        <w:t>provide covered telecommunications equipment or services as a part of its offered products or services to the Government in the performance of any contract, subcontract, or other contractual instrument.</w:t>
      </w:r>
    </w:p>
    <w:p w14:paraId="5F41B9DE" w14:textId="126E0F40" w:rsidR="008C0012" w:rsidRPr="00D5447E" w:rsidRDefault="008C0012" w:rsidP="00F374CF">
      <w:pPr>
        <w:pStyle w:val="ListParagraph"/>
        <w:numPr>
          <w:ilvl w:val="0"/>
          <w:numId w:val="22"/>
        </w:numPr>
        <w:ind w:left="360"/>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After conducting a reasonable inquiry for purposes of this representation, the offer represents</w:t>
      </w:r>
      <w:r w:rsidR="0098307C" w:rsidRPr="00D5447E">
        <w:rPr>
          <w:rFonts w:asciiTheme="minorHAnsi" w:eastAsia="Calibri" w:hAnsiTheme="minorHAnsi" w:cstheme="minorHAnsi"/>
          <w:color w:val="000000"/>
          <w:sz w:val="20"/>
          <w:szCs w:val="20"/>
        </w:rPr>
        <w:t xml:space="preserve"> that it</w:t>
      </w:r>
      <w:r w:rsidRPr="00D5447E">
        <w:rPr>
          <w:rFonts w:asciiTheme="minorHAnsi" w:eastAsia="Calibri" w:hAnsiTheme="minorHAnsi" w:cstheme="minorHAnsi"/>
          <w:color w:val="000000"/>
          <w:sz w:val="20"/>
          <w:szCs w:val="20"/>
        </w:rPr>
        <w:t xml:space="preserve"> </w:t>
      </w:r>
      <w:r w:rsidR="0002388A" w:rsidRPr="00D5447E">
        <w:rPr>
          <w:rFonts w:asciiTheme="minorHAnsi" w:eastAsia="Calibri" w:hAnsiTheme="minorHAnsi" w:cstheme="minorHAnsi"/>
          <w:b/>
          <w:sz w:val="20"/>
          <w:szCs w:val="20"/>
        </w:rPr>
        <w:t>[</w:t>
      </w:r>
      <w:sdt>
        <w:sdtPr>
          <w:rPr>
            <w:rFonts w:asciiTheme="minorHAnsi" w:eastAsia="Calibri" w:hAnsiTheme="minorHAnsi" w:cstheme="minorHAnsi"/>
            <w:sz w:val="20"/>
            <w:szCs w:val="20"/>
          </w:rPr>
          <w:id w:val="413588890"/>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sz w:val="20"/>
              <w:szCs w:val="20"/>
            </w:rPr>
            <w:t>☐</w:t>
          </w:r>
        </w:sdtContent>
      </w:sdt>
      <w:r w:rsidR="0002388A" w:rsidRPr="00D5447E">
        <w:rPr>
          <w:rFonts w:asciiTheme="minorHAnsi" w:eastAsia="MS Gothic" w:hAnsiTheme="minorHAnsi" w:cstheme="minorHAnsi"/>
          <w:b/>
          <w:sz w:val="20"/>
          <w:szCs w:val="20"/>
        </w:rPr>
        <w:t>DOES</w:t>
      </w:r>
      <w:r w:rsidR="0002388A" w:rsidRPr="00D5447E">
        <w:rPr>
          <w:rFonts w:asciiTheme="minorHAnsi" w:eastAsia="Calibri" w:hAnsiTheme="minorHAnsi" w:cstheme="minorHAnsi"/>
          <w:b/>
          <w:sz w:val="20"/>
          <w:szCs w:val="20"/>
        </w:rPr>
        <w:t xml:space="preserve"> / </w:t>
      </w:r>
      <w:sdt>
        <w:sdtPr>
          <w:rPr>
            <w:rFonts w:asciiTheme="minorHAnsi" w:eastAsia="Calibri" w:hAnsiTheme="minorHAnsi" w:cstheme="minorHAnsi"/>
            <w:sz w:val="20"/>
            <w:szCs w:val="20"/>
          </w:rPr>
          <w:id w:val="-1248883361"/>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sz w:val="20"/>
              <w:szCs w:val="20"/>
            </w:rPr>
            <w:t>☐</w:t>
          </w:r>
        </w:sdtContent>
      </w:sdt>
      <w:r w:rsidR="0002388A" w:rsidRPr="00D5447E">
        <w:rPr>
          <w:rFonts w:asciiTheme="minorHAnsi" w:eastAsia="Calibri" w:hAnsiTheme="minorHAnsi" w:cstheme="minorHAnsi"/>
          <w:b/>
          <w:sz w:val="20"/>
          <w:szCs w:val="20"/>
        </w:rPr>
        <w:t>DOES NOT]</w:t>
      </w:r>
      <w:r w:rsidR="00287267" w:rsidRPr="00D5447E">
        <w:rPr>
          <w:rFonts w:asciiTheme="minorHAnsi" w:eastAsia="Calibri" w:hAnsiTheme="minorHAnsi" w:cstheme="minorHAnsi"/>
          <w:color w:val="000000"/>
          <w:sz w:val="20"/>
          <w:szCs w:val="20"/>
        </w:rPr>
        <w:t xml:space="preserve"> use covered telecommunications equipment or services, or any equipment system, or service that uses covered telecommunications equipment or services.</w:t>
      </w:r>
    </w:p>
    <w:p w14:paraId="22BCDD34" w14:textId="77777777" w:rsidR="00A928A2" w:rsidRPr="00D5447E" w:rsidRDefault="00A928A2" w:rsidP="00A928A2">
      <w:pPr>
        <w:spacing w:after="3" w:line="259" w:lineRule="auto"/>
        <w:ind w:left="727" w:right="720" w:hanging="10"/>
        <w:jc w:val="center"/>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(End of provision) </w:t>
      </w:r>
    </w:p>
    <w:p w14:paraId="20F43990" w14:textId="77777777" w:rsidR="00795012" w:rsidRPr="00D5447E" w:rsidRDefault="00795012" w:rsidP="00795012">
      <w:pPr>
        <w:spacing w:after="3" w:line="259" w:lineRule="auto"/>
        <w:ind w:left="727" w:right="720" w:hanging="10"/>
        <w:jc w:val="center"/>
        <w:rPr>
          <w:rFonts w:asciiTheme="minorHAnsi" w:eastAsia="Calibri" w:hAnsiTheme="minorHAnsi" w:cstheme="minorHAnsi"/>
          <w:color w:val="000000"/>
          <w:sz w:val="20"/>
          <w:szCs w:val="20"/>
        </w:rPr>
      </w:pPr>
    </w:p>
    <w:p w14:paraId="545118A9" w14:textId="372235AF" w:rsidR="00795012" w:rsidRPr="00D5447E" w:rsidRDefault="00795012" w:rsidP="00795012">
      <w:pPr>
        <w:spacing w:after="3" w:line="259" w:lineRule="auto"/>
        <w:ind w:left="10" w:right="720" w:hanging="10"/>
        <w:rPr>
          <w:rFonts w:asciiTheme="minorHAnsi" w:eastAsia="Calibri" w:hAnsiTheme="minorHAnsi" w:cstheme="minorHAnsi"/>
          <w:b/>
          <w:color w:val="000000"/>
          <w:sz w:val="20"/>
          <w:szCs w:val="20"/>
        </w:rPr>
      </w:pPr>
      <w:r w:rsidRPr="00D5447E">
        <w:rPr>
          <w:rFonts w:asciiTheme="minorHAnsi" w:eastAsia="Calibri" w:hAnsiTheme="minorHAnsi" w:cstheme="minorHAnsi"/>
          <w:b/>
          <w:color w:val="000000"/>
          <w:sz w:val="20"/>
          <w:szCs w:val="20"/>
        </w:rPr>
        <w:t>52.209-</w:t>
      </w:r>
      <w:proofErr w:type="gramStart"/>
      <w:r w:rsidRPr="00D5447E">
        <w:rPr>
          <w:rFonts w:asciiTheme="minorHAnsi" w:eastAsia="Calibri" w:hAnsiTheme="minorHAnsi" w:cstheme="minorHAnsi"/>
          <w:b/>
          <w:color w:val="000000"/>
          <w:sz w:val="20"/>
          <w:szCs w:val="20"/>
        </w:rPr>
        <w:t>2  CERTIFICATION</w:t>
      </w:r>
      <w:proofErr w:type="gramEnd"/>
      <w:r w:rsidRPr="00D5447E">
        <w:rPr>
          <w:rFonts w:asciiTheme="minorHAnsi" w:eastAsia="Calibri" w:hAnsiTheme="minorHAnsi" w:cstheme="minorHAnsi"/>
          <w:b/>
          <w:color w:val="000000"/>
          <w:sz w:val="20"/>
          <w:szCs w:val="20"/>
        </w:rPr>
        <w:t xml:space="preserve"> REGARDING PROHIBITION ON CONTRACTING WITH INVERTED DOMESTIC CORPORATIONS (N</w:t>
      </w:r>
      <w:r w:rsidR="002F5198" w:rsidRPr="00D5447E">
        <w:rPr>
          <w:rFonts w:asciiTheme="minorHAnsi" w:eastAsia="Calibri" w:hAnsiTheme="minorHAnsi" w:cstheme="minorHAnsi"/>
          <w:b/>
          <w:color w:val="000000"/>
          <w:sz w:val="20"/>
          <w:szCs w:val="20"/>
        </w:rPr>
        <w:t>OV</w:t>
      </w:r>
      <w:r w:rsidRPr="00D5447E">
        <w:rPr>
          <w:rFonts w:asciiTheme="minorHAnsi" w:eastAsia="Calibri" w:hAnsiTheme="minorHAnsi" w:cstheme="minorHAnsi"/>
          <w:b/>
          <w:color w:val="000000"/>
          <w:sz w:val="20"/>
          <w:szCs w:val="20"/>
        </w:rPr>
        <w:t xml:space="preserve"> 2015)</w:t>
      </w:r>
    </w:p>
    <w:p w14:paraId="462BF2F2" w14:textId="3A846F21" w:rsidR="00795012" w:rsidRPr="00D5447E" w:rsidRDefault="00795012" w:rsidP="00F374CF">
      <w:pPr>
        <w:spacing w:after="4" w:line="251" w:lineRule="auto"/>
        <w:ind w:left="360" w:right="1" w:hanging="370"/>
        <w:jc w:val="both"/>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a) </w:t>
      </w:r>
      <w:r w:rsidR="0002388A" w:rsidRPr="00D5447E">
        <w:rPr>
          <w:rFonts w:asciiTheme="minorHAnsi" w:eastAsia="Calibri" w:hAnsiTheme="minorHAnsi" w:cstheme="minorHAnsi"/>
          <w:color w:val="000000"/>
          <w:sz w:val="20"/>
          <w:szCs w:val="20"/>
        </w:rPr>
        <w:tab/>
      </w:r>
      <w:r w:rsidRPr="00D5447E">
        <w:rPr>
          <w:rFonts w:asciiTheme="minorHAnsi" w:eastAsia="Calibri" w:hAnsiTheme="minorHAnsi" w:cstheme="minorHAnsi"/>
          <w:color w:val="000000"/>
          <w:sz w:val="20"/>
          <w:szCs w:val="20"/>
        </w:rPr>
        <w:t xml:space="preserve">The Offeror represents that it </w:t>
      </w:r>
      <w:r w:rsidRPr="00D5447E">
        <w:rPr>
          <w:rFonts w:asciiTheme="minorHAnsi" w:eastAsia="Calibri" w:hAnsiTheme="minorHAnsi" w:cstheme="minorHAnsi"/>
          <w:b/>
          <w:color w:val="000000"/>
          <w:sz w:val="20"/>
          <w:szCs w:val="20"/>
        </w:rPr>
        <w:t>[</w:t>
      </w:r>
      <w:sdt>
        <w:sdtPr>
          <w:rPr>
            <w:rFonts w:asciiTheme="minorHAnsi" w:eastAsia="Calibri" w:hAnsiTheme="minorHAnsi" w:cstheme="minorHAnsi"/>
            <w:color w:val="000000"/>
            <w:sz w:val="20"/>
            <w:szCs w:val="20"/>
          </w:rPr>
          <w:id w:val="954139482"/>
          <w14:checkbox>
            <w14:checked w14:val="0"/>
            <w14:checkedState w14:val="2612" w14:font="MS Gothic"/>
            <w14:uncheckedState w14:val="2610" w14:font="MS Gothic"/>
          </w14:checkbox>
        </w:sdtPr>
        <w:sdtEndPr/>
        <w:sdtContent>
          <w:r w:rsidR="000351F4" w:rsidRPr="00D5447E">
            <w:rPr>
              <w:rFonts w:ascii="Segoe UI Symbol" w:eastAsia="MS Gothic" w:hAnsi="Segoe UI Symbol" w:cs="Segoe UI Symbol"/>
              <w:color w:val="000000"/>
              <w:sz w:val="20"/>
              <w:szCs w:val="20"/>
            </w:rPr>
            <w:t>☐</w:t>
          </w:r>
        </w:sdtContent>
      </w:sdt>
      <w:r w:rsidRPr="00D5447E">
        <w:rPr>
          <w:rFonts w:asciiTheme="minorHAnsi" w:eastAsia="Calibri" w:hAnsiTheme="minorHAnsi" w:cstheme="minorHAnsi"/>
          <w:b/>
          <w:color w:val="000000"/>
          <w:sz w:val="20"/>
          <w:szCs w:val="20"/>
        </w:rPr>
        <w:t xml:space="preserve"> </w:t>
      </w:r>
      <w:r w:rsidR="0002388A" w:rsidRPr="00D5447E">
        <w:rPr>
          <w:rFonts w:asciiTheme="minorHAnsi" w:eastAsia="Calibri" w:hAnsiTheme="minorHAnsi" w:cstheme="minorHAnsi"/>
          <w:b/>
          <w:color w:val="000000"/>
          <w:sz w:val="20"/>
          <w:szCs w:val="20"/>
        </w:rPr>
        <w:t>IS</w:t>
      </w:r>
      <w:r w:rsidRPr="00D5447E">
        <w:rPr>
          <w:rFonts w:asciiTheme="minorHAnsi" w:eastAsia="Calibri" w:hAnsiTheme="minorHAnsi" w:cstheme="minorHAnsi"/>
          <w:b/>
          <w:color w:val="000000"/>
          <w:sz w:val="20"/>
          <w:szCs w:val="20"/>
        </w:rPr>
        <w:t xml:space="preserve"> / </w:t>
      </w:r>
      <w:sdt>
        <w:sdtPr>
          <w:rPr>
            <w:rFonts w:asciiTheme="minorHAnsi" w:eastAsia="Calibri" w:hAnsiTheme="minorHAnsi" w:cstheme="minorHAnsi"/>
            <w:color w:val="000000"/>
            <w:sz w:val="20"/>
            <w:szCs w:val="20"/>
          </w:rPr>
          <w:id w:val="-1650582015"/>
          <w14:checkbox>
            <w14:checked w14:val="0"/>
            <w14:checkedState w14:val="2612" w14:font="MS Gothic"/>
            <w14:uncheckedState w14:val="2610" w14:font="MS Gothic"/>
          </w14:checkbox>
        </w:sdtPr>
        <w:sdtEndPr/>
        <w:sdtContent>
          <w:r w:rsidR="000351F4" w:rsidRPr="00D5447E">
            <w:rPr>
              <w:rFonts w:ascii="Segoe UI Symbol" w:eastAsia="MS Gothic" w:hAnsi="Segoe UI Symbol" w:cs="Segoe UI Symbol"/>
              <w:color w:val="000000"/>
              <w:sz w:val="20"/>
              <w:szCs w:val="20"/>
            </w:rPr>
            <w:t>☐</w:t>
          </w:r>
        </w:sdtContent>
      </w:sdt>
      <w:r w:rsidRPr="00D5447E">
        <w:rPr>
          <w:rFonts w:asciiTheme="minorHAnsi" w:eastAsia="Calibri" w:hAnsiTheme="minorHAnsi" w:cstheme="minorHAnsi"/>
          <w:b/>
          <w:color w:val="000000"/>
          <w:sz w:val="20"/>
          <w:szCs w:val="20"/>
        </w:rPr>
        <w:t xml:space="preserve"> </w:t>
      </w:r>
      <w:r w:rsidR="0002388A" w:rsidRPr="00D5447E">
        <w:rPr>
          <w:rFonts w:asciiTheme="minorHAnsi" w:eastAsia="Calibri" w:hAnsiTheme="minorHAnsi" w:cstheme="minorHAnsi"/>
          <w:b/>
          <w:color w:val="000000"/>
          <w:sz w:val="20"/>
          <w:szCs w:val="20"/>
        </w:rPr>
        <w:t>IS NOT</w:t>
      </w:r>
      <w:r w:rsidRPr="00D5447E">
        <w:rPr>
          <w:rFonts w:asciiTheme="minorHAnsi" w:eastAsia="Calibri" w:hAnsiTheme="minorHAnsi" w:cstheme="minorHAnsi"/>
          <w:b/>
          <w:color w:val="000000"/>
          <w:sz w:val="20"/>
          <w:szCs w:val="20"/>
        </w:rPr>
        <w:t>]</w:t>
      </w:r>
      <w:r w:rsidRPr="00D5447E">
        <w:rPr>
          <w:rFonts w:asciiTheme="minorHAnsi" w:eastAsia="Calibri" w:hAnsiTheme="minorHAnsi" w:cstheme="minorHAnsi"/>
          <w:color w:val="000000"/>
          <w:sz w:val="20"/>
          <w:szCs w:val="20"/>
        </w:rPr>
        <w:t xml:space="preserve"> an inverted domestic corporation.</w:t>
      </w:r>
    </w:p>
    <w:p w14:paraId="5EA286F9" w14:textId="2197F8BD" w:rsidR="00795012" w:rsidRPr="00D5447E" w:rsidRDefault="00795012" w:rsidP="00F374CF">
      <w:pPr>
        <w:spacing w:after="3" w:line="259" w:lineRule="auto"/>
        <w:ind w:left="360" w:right="720" w:hanging="370"/>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b) </w:t>
      </w:r>
      <w:r w:rsidR="0002388A" w:rsidRPr="00D5447E">
        <w:rPr>
          <w:rFonts w:asciiTheme="minorHAnsi" w:eastAsia="Calibri" w:hAnsiTheme="minorHAnsi" w:cstheme="minorHAnsi"/>
          <w:color w:val="000000"/>
          <w:sz w:val="20"/>
          <w:szCs w:val="20"/>
        </w:rPr>
        <w:tab/>
      </w:r>
      <w:r w:rsidRPr="00D5447E">
        <w:rPr>
          <w:rFonts w:asciiTheme="minorHAnsi" w:eastAsia="Calibri" w:hAnsiTheme="minorHAnsi" w:cstheme="minorHAnsi"/>
          <w:color w:val="000000"/>
          <w:sz w:val="20"/>
          <w:szCs w:val="20"/>
        </w:rPr>
        <w:t xml:space="preserve">The Offeror represents that it </w:t>
      </w:r>
      <w:r w:rsidR="0002388A" w:rsidRPr="00D5447E">
        <w:rPr>
          <w:rFonts w:asciiTheme="minorHAnsi" w:eastAsia="Calibri" w:hAnsiTheme="minorHAnsi" w:cstheme="minorHAnsi"/>
          <w:b/>
          <w:color w:val="000000"/>
          <w:sz w:val="20"/>
          <w:szCs w:val="20"/>
        </w:rPr>
        <w:t>[</w:t>
      </w:r>
      <w:sdt>
        <w:sdtPr>
          <w:rPr>
            <w:rFonts w:asciiTheme="minorHAnsi" w:eastAsia="Calibri" w:hAnsiTheme="minorHAnsi" w:cstheme="minorHAnsi"/>
            <w:color w:val="000000"/>
            <w:sz w:val="20"/>
            <w:szCs w:val="20"/>
          </w:rPr>
          <w:id w:val="-1132020997"/>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color w:val="000000"/>
              <w:sz w:val="20"/>
              <w:szCs w:val="20"/>
            </w:rPr>
            <w:t>☐</w:t>
          </w:r>
        </w:sdtContent>
      </w:sdt>
      <w:r w:rsidR="0002388A" w:rsidRPr="00D5447E">
        <w:rPr>
          <w:rFonts w:asciiTheme="minorHAnsi" w:eastAsia="Calibri" w:hAnsiTheme="minorHAnsi" w:cstheme="minorHAnsi"/>
          <w:b/>
          <w:color w:val="000000"/>
          <w:sz w:val="20"/>
          <w:szCs w:val="20"/>
        </w:rPr>
        <w:t xml:space="preserve"> IS / </w:t>
      </w:r>
      <w:sdt>
        <w:sdtPr>
          <w:rPr>
            <w:rFonts w:asciiTheme="minorHAnsi" w:eastAsia="Calibri" w:hAnsiTheme="minorHAnsi" w:cstheme="minorHAnsi"/>
            <w:color w:val="000000"/>
            <w:sz w:val="20"/>
            <w:szCs w:val="20"/>
          </w:rPr>
          <w:id w:val="-1893806059"/>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color w:val="000000"/>
              <w:sz w:val="20"/>
              <w:szCs w:val="20"/>
            </w:rPr>
            <w:t>☐</w:t>
          </w:r>
        </w:sdtContent>
      </w:sdt>
      <w:r w:rsidR="0002388A" w:rsidRPr="00D5447E">
        <w:rPr>
          <w:rFonts w:asciiTheme="minorHAnsi" w:eastAsia="Calibri" w:hAnsiTheme="minorHAnsi" w:cstheme="minorHAnsi"/>
          <w:b/>
          <w:color w:val="000000"/>
          <w:sz w:val="20"/>
          <w:szCs w:val="20"/>
        </w:rPr>
        <w:t xml:space="preserve"> IS </w:t>
      </w:r>
      <w:proofErr w:type="gramStart"/>
      <w:r w:rsidR="0002388A" w:rsidRPr="00D5447E">
        <w:rPr>
          <w:rFonts w:asciiTheme="minorHAnsi" w:eastAsia="Calibri" w:hAnsiTheme="minorHAnsi" w:cstheme="minorHAnsi"/>
          <w:b/>
          <w:color w:val="000000"/>
          <w:sz w:val="20"/>
          <w:szCs w:val="20"/>
        </w:rPr>
        <w:t>NOT]</w:t>
      </w:r>
      <w:r w:rsidR="0002388A" w:rsidRPr="00D5447E">
        <w:rPr>
          <w:rFonts w:asciiTheme="minorHAnsi" w:eastAsia="Calibri" w:hAnsiTheme="minorHAnsi" w:cstheme="minorHAnsi"/>
          <w:color w:val="000000"/>
          <w:sz w:val="20"/>
          <w:szCs w:val="20"/>
        </w:rPr>
        <w:t xml:space="preserve"> </w:t>
      </w:r>
      <w:r w:rsidRPr="00D5447E">
        <w:rPr>
          <w:rFonts w:asciiTheme="minorHAnsi" w:eastAsia="Calibri" w:hAnsiTheme="minorHAnsi" w:cstheme="minorHAnsi"/>
          <w:color w:val="000000"/>
          <w:sz w:val="20"/>
          <w:szCs w:val="20"/>
        </w:rPr>
        <w:t xml:space="preserve"> a</w:t>
      </w:r>
      <w:proofErr w:type="gramEnd"/>
      <w:r w:rsidRPr="00D5447E">
        <w:rPr>
          <w:rFonts w:asciiTheme="minorHAnsi" w:eastAsia="Calibri" w:hAnsiTheme="minorHAnsi" w:cstheme="minorHAnsi"/>
          <w:color w:val="000000"/>
          <w:sz w:val="20"/>
          <w:szCs w:val="20"/>
        </w:rPr>
        <w:t xml:space="preserve"> subsidiary of an inverted domestic corporation.</w:t>
      </w:r>
    </w:p>
    <w:p w14:paraId="145E8760" w14:textId="77777777" w:rsidR="00795012" w:rsidRPr="00D5447E" w:rsidRDefault="00795012" w:rsidP="00795012">
      <w:pPr>
        <w:spacing w:after="3" w:line="259" w:lineRule="auto"/>
        <w:ind w:left="727" w:right="720" w:hanging="10"/>
        <w:jc w:val="center"/>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(End of provision) </w:t>
      </w:r>
    </w:p>
    <w:p w14:paraId="7954D428" w14:textId="77777777" w:rsidR="00C97BAB" w:rsidRPr="00D5447E" w:rsidRDefault="00C97BAB" w:rsidP="00C97BAB">
      <w:pPr>
        <w:pStyle w:val="pbodyctr"/>
        <w:spacing w:before="0" w:after="0" w:line="240" w:lineRule="auto"/>
        <w:jc w:val="both"/>
        <w:rPr>
          <w:rFonts w:asciiTheme="minorHAnsi" w:hAnsiTheme="minorHAnsi" w:cstheme="minorHAnsi"/>
          <w:lang w:val="en"/>
        </w:rPr>
      </w:pPr>
    </w:p>
    <w:p w14:paraId="465C0DF9" w14:textId="651F0843" w:rsidR="00217F5D" w:rsidRPr="00D5447E" w:rsidRDefault="00C97BAB" w:rsidP="00217F5D">
      <w:pPr>
        <w:jc w:val="both"/>
        <w:rPr>
          <w:rFonts w:asciiTheme="minorHAnsi" w:hAnsiTheme="minorHAnsi" w:cstheme="minorHAnsi"/>
          <w:b/>
          <w:sz w:val="20"/>
          <w:szCs w:val="20"/>
        </w:rPr>
      </w:pPr>
      <w:r w:rsidRPr="00D5447E">
        <w:rPr>
          <w:rFonts w:asciiTheme="minorHAnsi" w:hAnsiTheme="minorHAnsi" w:cstheme="minorHAnsi"/>
          <w:b/>
          <w:sz w:val="20"/>
          <w:szCs w:val="20"/>
        </w:rPr>
        <w:t xml:space="preserve">52.209-5     </w:t>
      </w:r>
      <w:r w:rsidR="00217F5D" w:rsidRPr="00D5447E">
        <w:rPr>
          <w:rFonts w:asciiTheme="minorHAnsi" w:hAnsiTheme="minorHAnsi" w:cstheme="minorHAnsi"/>
          <w:b/>
          <w:sz w:val="20"/>
          <w:szCs w:val="20"/>
        </w:rPr>
        <w:t>CERTIFICATION REGARDING RESPONSIBILITY MATTERS (</w:t>
      </w:r>
      <w:r w:rsidR="00287267" w:rsidRPr="00D5447E">
        <w:rPr>
          <w:rFonts w:asciiTheme="minorHAnsi" w:hAnsiTheme="minorHAnsi" w:cstheme="minorHAnsi"/>
          <w:b/>
          <w:sz w:val="20"/>
          <w:szCs w:val="20"/>
        </w:rPr>
        <w:t>AUG 2020</w:t>
      </w:r>
      <w:r w:rsidR="00217F5D" w:rsidRPr="00D5447E">
        <w:rPr>
          <w:rFonts w:asciiTheme="minorHAnsi" w:hAnsiTheme="minorHAnsi" w:cstheme="minorHAnsi"/>
          <w:b/>
          <w:sz w:val="20"/>
          <w:szCs w:val="20"/>
        </w:rPr>
        <w:t>)</w:t>
      </w:r>
    </w:p>
    <w:p w14:paraId="5490E4A5" w14:textId="77777777" w:rsidR="00C97BAB" w:rsidRPr="00D5447E" w:rsidRDefault="00C97BAB" w:rsidP="00217F5D">
      <w:pPr>
        <w:jc w:val="both"/>
        <w:rPr>
          <w:rFonts w:asciiTheme="minorHAnsi" w:hAnsiTheme="minorHAnsi" w:cstheme="minorHAnsi"/>
          <w:sz w:val="20"/>
          <w:szCs w:val="20"/>
        </w:rPr>
      </w:pPr>
      <w:r w:rsidRPr="00D5447E">
        <w:rPr>
          <w:rFonts w:asciiTheme="minorHAnsi" w:hAnsiTheme="minorHAnsi" w:cstheme="minorHAnsi"/>
          <w:sz w:val="20"/>
          <w:szCs w:val="20"/>
        </w:rPr>
        <w:t>The Offeror certifies, to the best of its knowledge and belief, that:</w:t>
      </w:r>
    </w:p>
    <w:p w14:paraId="55A069F4" w14:textId="2421F5A3" w:rsidR="00C97BAB" w:rsidRPr="00F374CF" w:rsidRDefault="00C97BAB" w:rsidP="00F374CF">
      <w:pPr>
        <w:pStyle w:val="ListParagraph"/>
        <w:numPr>
          <w:ilvl w:val="1"/>
          <w:numId w:val="4"/>
        </w:numPr>
        <w:ind w:left="360"/>
        <w:jc w:val="both"/>
        <w:outlineLvl w:val="0"/>
        <w:rPr>
          <w:rFonts w:asciiTheme="minorHAnsi" w:hAnsiTheme="minorHAnsi" w:cstheme="minorHAnsi"/>
          <w:sz w:val="20"/>
          <w:szCs w:val="20"/>
        </w:rPr>
      </w:pPr>
      <w:r w:rsidRPr="00F374CF">
        <w:rPr>
          <w:rFonts w:asciiTheme="minorHAnsi" w:hAnsiTheme="minorHAnsi" w:cstheme="minorHAnsi"/>
          <w:sz w:val="20"/>
          <w:szCs w:val="20"/>
        </w:rPr>
        <w:t xml:space="preserve">The Offeror and/or any of its </w:t>
      </w:r>
      <w:proofErr w:type="gramStart"/>
      <w:r w:rsidRPr="00F374CF">
        <w:rPr>
          <w:rFonts w:asciiTheme="minorHAnsi" w:hAnsiTheme="minorHAnsi" w:cstheme="minorHAnsi"/>
          <w:sz w:val="20"/>
          <w:szCs w:val="20"/>
        </w:rPr>
        <w:t>Principals</w:t>
      </w:r>
      <w:proofErr w:type="gramEnd"/>
      <w:r w:rsidRPr="00F374CF">
        <w:rPr>
          <w:rFonts w:asciiTheme="minorHAnsi" w:hAnsiTheme="minorHAnsi" w:cstheme="minorHAnsi"/>
          <w:sz w:val="20"/>
          <w:szCs w:val="20"/>
        </w:rPr>
        <w:t xml:space="preserve">- </w:t>
      </w:r>
    </w:p>
    <w:p w14:paraId="060D9195" w14:textId="34854511" w:rsidR="00C97BAB" w:rsidRPr="00F374CF" w:rsidRDefault="007516A4" w:rsidP="00F374CF">
      <w:pPr>
        <w:pStyle w:val="ListParagraph"/>
        <w:numPr>
          <w:ilvl w:val="2"/>
          <w:numId w:val="4"/>
        </w:numPr>
        <w:ind w:left="720"/>
        <w:jc w:val="both"/>
        <w:rPr>
          <w:rFonts w:asciiTheme="minorHAnsi" w:hAnsiTheme="minorHAnsi" w:cstheme="minorHAnsi"/>
          <w:sz w:val="20"/>
          <w:szCs w:val="20"/>
        </w:rPr>
      </w:pPr>
      <w:r w:rsidRPr="00F374CF">
        <w:rPr>
          <w:rFonts w:asciiTheme="minorHAnsi" w:hAnsiTheme="minorHAnsi" w:cstheme="minorHAnsi"/>
          <w:b/>
          <w:color w:val="000000" w:themeColor="text1"/>
          <w:sz w:val="20"/>
          <w:szCs w:val="20"/>
        </w:rPr>
        <w:t>[</w:t>
      </w:r>
      <w:sdt>
        <w:sdtPr>
          <w:rPr>
            <w:rFonts w:ascii="Segoe UI Symbol" w:eastAsia="MS Gothic" w:hAnsi="Segoe UI Symbol" w:cs="Segoe UI Symbol"/>
            <w:b/>
            <w:color w:val="000000" w:themeColor="text1"/>
            <w:sz w:val="20"/>
            <w:szCs w:val="20"/>
          </w:rPr>
          <w:id w:val="1116101210"/>
          <w14:checkbox>
            <w14:checked w14:val="0"/>
            <w14:checkedState w14:val="2612" w14:font="MS Gothic"/>
            <w14:uncheckedState w14:val="2610" w14:font="MS Gothic"/>
          </w14:checkbox>
        </w:sdtPr>
        <w:sdtEndPr/>
        <w:sdtContent>
          <w:r w:rsidRPr="00F374CF">
            <w:rPr>
              <w:rFonts w:ascii="Segoe UI Symbol" w:eastAsia="MS Gothic" w:hAnsi="Segoe UI Symbol" w:cs="Segoe UI Symbol"/>
              <w:b/>
              <w:color w:val="000000" w:themeColor="text1"/>
              <w:sz w:val="20"/>
              <w:szCs w:val="20"/>
            </w:rPr>
            <w:t>☐</w:t>
          </w:r>
        </w:sdtContent>
      </w:sdt>
      <w:r w:rsidR="00B81C73" w:rsidRPr="00F374CF">
        <w:rPr>
          <w:rFonts w:asciiTheme="minorHAnsi" w:hAnsiTheme="minorHAnsi" w:cstheme="minorHAnsi"/>
          <w:b/>
          <w:color w:val="000000" w:themeColor="text1"/>
          <w:sz w:val="20"/>
          <w:szCs w:val="20"/>
        </w:rPr>
        <w:t>ARE</w:t>
      </w:r>
      <w:r w:rsidR="00D35163" w:rsidRPr="00F374CF">
        <w:rPr>
          <w:rFonts w:asciiTheme="minorHAnsi" w:hAnsiTheme="minorHAnsi" w:cstheme="minorHAnsi"/>
          <w:b/>
          <w:color w:val="000000" w:themeColor="text1"/>
          <w:sz w:val="20"/>
          <w:szCs w:val="20"/>
        </w:rPr>
        <w:t xml:space="preserve"> / </w:t>
      </w:r>
      <w:sdt>
        <w:sdtPr>
          <w:rPr>
            <w:rFonts w:ascii="Segoe UI Symbol" w:eastAsia="MS Gothic" w:hAnsi="Segoe UI Symbol" w:cs="Segoe UI Symbol"/>
            <w:b/>
            <w:color w:val="000000" w:themeColor="text1"/>
            <w:sz w:val="20"/>
            <w:szCs w:val="20"/>
          </w:rPr>
          <w:id w:val="-855194030"/>
          <w14:checkbox>
            <w14:checked w14:val="0"/>
            <w14:checkedState w14:val="2612" w14:font="MS Gothic"/>
            <w14:uncheckedState w14:val="2610" w14:font="MS Gothic"/>
          </w14:checkbox>
        </w:sdtPr>
        <w:sdtEndPr/>
        <w:sdtContent>
          <w:r w:rsidRPr="00F374CF">
            <w:rPr>
              <w:rFonts w:ascii="Segoe UI Symbol" w:eastAsia="MS Gothic" w:hAnsi="Segoe UI Symbol" w:cs="Segoe UI Symbol"/>
              <w:b/>
              <w:color w:val="000000" w:themeColor="text1"/>
              <w:sz w:val="20"/>
              <w:szCs w:val="20"/>
            </w:rPr>
            <w:t>☐</w:t>
          </w:r>
        </w:sdtContent>
      </w:sdt>
      <w:r w:rsidR="00B81C73" w:rsidRPr="00F374CF">
        <w:rPr>
          <w:rFonts w:asciiTheme="minorHAnsi" w:hAnsiTheme="minorHAnsi" w:cstheme="minorHAnsi"/>
          <w:b/>
          <w:color w:val="000000" w:themeColor="text1"/>
          <w:sz w:val="20"/>
          <w:szCs w:val="20"/>
        </w:rPr>
        <w:t xml:space="preserve"> ARE NOT</w:t>
      </w:r>
      <w:r w:rsidR="00D35163" w:rsidRPr="00F374CF">
        <w:rPr>
          <w:rFonts w:asciiTheme="minorHAnsi" w:hAnsiTheme="minorHAnsi" w:cstheme="minorHAnsi"/>
          <w:b/>
          <w:color w:val="000000" w:themeColor="text1"/>
          <w:sz w:val="20"/>
          <w:szCs w:val="20"/>
        </w:rPr>
        <w:t>]</w:t>
      </w:r>
      <w:r w:rsidR="00D35163" w:rsidRPr="00F374CF">
        <w:rPr>
          <w:rFonts w:asciiTheme="minorHAnsi" w:hAnsiTheme="minorHAnsi" w:cstheme="minorHAnsi"/>
          <w:color w:val="000000" w:themeColor="text1"/>
          <w:sz w:val="20"/>
          <w:szCs w:val="20"/>
        </w:rPr>
        <w:t xml:space="preserve"> </w:t>
      </w:r>
      <w:r w:rsidR="00C97BAB" w:rsidRPr="00F374CF">
        <w:rPr>
          <w:rFonts w:asciiTheme="minorHAnsi" w:hAnsiTheme="minorHAnsi" w:cstheme="minorHAnsi"/>
          <w:sz w:val="20"/>
          <w:szCs w:val="20"/>
        </w:rPr>
        <w:t xml:space="preserve">presently debarred, suspended, proposed for debarment, or declared ineligible for the award of contracts by any Federal </w:t>
      </w:r>
      <w:proofErr w:type="gramStart"/>
      <w:r w:rsidR="00C97BAB" w:rsidRPr="00F374CF">
        <w:rPr>
          <w:rFonts w:asciiTheme="minorHAnsi" w:hAnsiTheme="minorHAnsi" w:cstheme="minorHAnsi"/>
          <w:sz w:val="20"/>
          <w:szCs w:val="20"/>
        </w:rPr>
        <w:t>agency;</w:t>
      </w:r>
      <w:proofErr w:type="gramEnd"/>
      <w:r w:rsidR="00C97BAB" w:rsidRPr="00F374CF">
        <w:rPr>
          <w:rFonts w:asciiTheme="minorHAnsi" w:hAnsiTheme="minorHAnsi" w:cstheme="minorHAnsi"/>
          <w:sz w:val="20"/>
          <w:szCs w:val="20"/>
        </w:rPr>
        <w:t xml:space="preserve"> </w:t>
      </w:r>
    </w:p>
    <w:p w14:paraId="5196AFBC" w14:textId="32179F94" w:rsidR="00217F5D" w:rsidRPr="00D5447E" w:rsidRDefault="00D35163" w:rsidP="00F374CF">
      <w:pPr>
        <w:pStyle w:val="ListParagraph"/>
        <w:numPr>
          <w:ilvl w:val="2"/>
          <w:numId w:val="4"/>
        </w:numPr>
        <w:ind w:left="720"/>
        <w:jc w:val="both"/>
        <w:rPr>
          <w:rFonts w:asciiTheme="minorHAnsi" w:hAnsiTheme="minorHAnsi" w:cstheme="minorHAnsi"/>
          <w:sz w:val="20"/>
          <w:szCs w:val="20"/>
        </w:rPr>
      </w:pPr>
      <w:r w:rsidRPr="00D5447E">
        <w:rPr>
          <w:rFonts w:asciiTheme="minorHAnsi" w:hAnsiTheme="minorHAnsi" w:cstheme="minorHAnsi"/>
          <w:b/>
          <w:color w:val="000000" w:themeColor="text1"/>
          <w:sz w:val="20"/>
          <w:szCs w:val="20"/>
        </w:rPr>
        <w:lastRenderedPageBreak/>
        <w:t>[</w:t>
      </w:r>
      <w:sdt>
        <w:sdtPr>
          <w:rPr>
            <w:rFonts w:asciiTheme="minorHAnsi" w:eastAsia="MS Gothic" w:hAnsiTheme="minorHAnsi" w:cstheme="minorHAnsi"/>
            <w:b/>
            <w:color w:val="000000" w:themeColor="text1"/>
            <w:sz w:val="20"/>
            <w:szCs w:val="20"/>
          </w:rPr>
          <w:id w:val="-1970740348"/>
          <w14:checkbox>
            <w14:checked w14:val="0"/>
            <w14:checkedState w14:val="2612" w14:font="MS Gothic"/>
            <w14:uncheckedState w14:val="2610" w14:font="MS Gothic"/>
          </w14:checkbox>
        </w:sdtPr>
        <w:sdtEndPr/>
        <w:sdtContent>
          <w:r w:rsidR="007516A4" w:rsidRPr="00D5447E">
            <w:rPr>
              <w:rFonts w:ascii="Segoe UI Symbol" w:eastAsia="MS Gothic" w:hAnsi="Segoe UI Symbol" w:cs="Segoe UI Symbol"/>
              <w:b/>
              <w:color w:val="000000" w:themeColor="text1"/>
              <w:sz w:val="20"/>
              <w:szCs w:val="20"/>
            </w:rPr>
            <w:t>☐</w:t>
          </w:r>
        </w:sdtContent>
      </w:sdt>
      <w:r w:rsidR="00B81C73" w:rsidRPr="00D5447E">
        <w:rPr>
          <w:rFonts w:asciiTheme="minorHAnsi" w:hAnsiTheme="minorHAnsi" w:cstheme="minorHAnsi"/>
          <w:b/>
          <w:color w:val="000000" w:themeColor="text1"/>
          <w:sz w:val="20"/>
          <w:szCs w:val="20"/>
        </w:rPr>
        <w:t>HAVE</w:t>
      </w:r>
      <w:r w:rsidRPr="00D5447E">
        <w:rPr>
          <w:rFonts w:asciiTheme="minorHAnsi" w:hAnsiTheme="minorHAnsi" w:cstheme="minorHAnsi"/>
          <w:b/>
          <w:color w:val="000000" w:themeColor="text1"/>
          <w:sz w:val="20"/>
          <w:szCs w:val="20"/>
        </w:rPr>
        <w:t xml:space="preserve"> / </w:t>
      </w:r>
      <w:sdt>
        <w:sdtPr>
          <w:rPr>
            <w:rFonts w:asciiTheme="minorHAnsi" w:eastAsia="MS Gothic" w:hAnsiTheme="minorHAnsi" w:cstheme="minorHAnsi"/>
            <w:b/>
            <w:color w:val="000000" w:themeColor="text1"/>
            <w:sz w:val="20"/>
            <w:szCs w:val="20"/>
          </w:rPr>
          <w:id w:val="-327282554"/>
          <w14:checkbox>
            <w14:checked w14:val="0"/>
            <w14:checkedState w14:val="2612" w14:font="MS Gothic"/>
            <w14:uncheckedState w14:val="2610" w14:font="MS Gothic"/>
          </w14:checkbox>
        </w:sdtPr>
        <w:sdtEndPr/>
        <w:sdtContent>
          <w:r w:rsidR="00772AB2" w:rsidRPr="00D5447E">
            <w:rPr>
              <w:rFonts w:ascii="Segoe UI Symbol" w:eastAsia="MS Gothic" w:hAnsi="Segoe UI Symbol" w:cs="Segoe UI Symbol"/>
              <w:b/>
              <w:color w:val="000000" w:themeColor="text1"/>
              <w:sz w:val="20"/>
              <w:szCs w:val="20"/>
            </w:rPr>
            <w:t>☐</w:t>
          </w:r>
        </w:sdtContent>
      </w:sdt>
      <w:r w:rsidR="00B81C73" w:rsidRPr="00D5447E">
        <w:rPr>
          <w:rFonts w:asciiTheme="minorHAnsi" w:hAnsiTheme="minorHAnsi" w:cstheme="minorHAnsi"/>
          <w:b/>
          <w:color w:val="000000" w:themeColor="text1"/>
          <w:sz w:val="20"/>
          <w:szCs w:val="20"/>
        </w:rPr>
        <w:t>HAVE NOT</w:t>
      </w:r>
      <w:r w:rsidRPr="00D5447E">
        <w:rPr>
          <w:rFonts w:asciiTheme="minorHAnsi" w:hAnsiTheme="minorHAnsi" w:cstheme="minorHAnsi"/>
          <w:b/>
          <w:color w:val="000000" w:themeColor="text1"/>
          <w:sz w:val="20"/>
          <w:szCs w:val="20"/>
        </w:rPr>
        <w:t>]</w:t>
      </w:r>
      <w:r w:rsidRPr="00D5447E">
        <w:rPr>
          <w:rFonts w:asciiTheme="minorHAnsi" w:hAnsiTheme="minorHAnsi" w:cstheme="minorHAnsi"/>
          <w:color w:val="000000" w:themeColor="text1"/>
          <w:sz w:val="20"/>
          <w:szCs w:val="20"/>
        </w:rPr>
        <w:t xml:space="preserve"> </w:t>
      </w:r>
      <w:r w:rsidR="00217F5D" w:rsidRPr="00D5447E">
        <w:rPr>
          <w:rFonts w:asciiTheme="minorHAnsi" w:hAnsiTheme="minorHAnsi" w:cstheme="minorHAnsi"/>
          <w:sz w:val="20"/>
          <w:szCs w:val="20"/>
        </w:rPr>
        <w:t xml:space="preserve">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w:t>
      </w:r>
      <w:r w:rsidR="00217F5D" w:rsidRPr="00D5447E">
        <w:rPr>
          <w:rFonts w:asciiTheme="minorHAnsi" w:hAnsiTheme="minorHAnsi" w:cstheme="minorHAnsi"/>
          <w:sz w:val="20"/>
          <w:szCs w:val="20"/>
          <w:lang w:val="en"/>
        </w:rPr>
        <w:t xml:space="preserve">(if offeror checks “have”, the offeror shall also see </w:t>
      </w:r>
      <w:r w:rsidR="00E957AE" w:rsidRPr="00D5447E">
        <w:rPr>
          <w:rFonts w:asciiTheme="minorHAnsi" w:hAnsiTheme="minorHAnsi" w:cstheme="minorHAnsi"/>
          <w:sz w:val="20"/>
          <w:szCs w:val="20"/>
        </w:rPr>
        <w:t>52.209-7</w:t>
      </w:r>
      <w:r w:rsidR="00217F5D" w:rsidRPr="00D5447E">
        <w:rPr>
          <w:rFonts w:asciiTheme="minorHAnsi" w:hAnsiTheme="minorHAnsi" w:cstheme="minorHAnsi"/>
          <w:sz w:val="20"/>
          <w:szCs w:val="20"/>
          <w:lang w:val="en"/>
        </w:rPr>
        <w:t>, if included in this solicitation);</w:t>
      </w:r>
      <w:r w:rsidR="00217F5D" w:rsidRPr="00D5447E">
        <w:rPr>
          <w:rFonts w:asciiTheme="minorHAnsi" w:hAnsiTheme="minorHAnsi" w:cstheme="minorHAnsi"/>
          <w:b/>
          <w:color w:val="000000" w:themeColor="text1"/>
          <w:sz w:val="20"/>
          <w:szCs w:val="20"/>
        </w:rPr>
        <w:t xml:space="preserve"> </w:t>
      </w:r>
    </w:p>
    <w:p w14:paraId="1CE09864" w14:textId="3679E10D" w:rsidR="00C97BAB" w:rsidRPr="00D5447E" w:rsidRDefault="00B81C73" w:rsidP="00F374CF">
      <w:pPr>
        <w:pStyle w:val="ListParagraph"/>
        <w:numPr>
          <w:ilvl w:val="2"/>
          <w:numId w:val="4"/>
        </w:numPr>
        <w:ind w:left="720"/>
        <w:jc w:val="both"/>
        <w:rPr>
          <w:rFonts w:asciiTheme="minorHAnsi" w:hAnsiTheme="minorHAnsi" w:cstheme="minorHAnsi"/>
          <w:sz w:val="20"/>
          <w:szCs w:val="20"/>
        </w:rPr>
      </w:pPr>
      <w:r w:rsidRPr="00D5447E">
        <w:rPr>
          <w:rFonts w:asciiTheme="minorHAnsi" w:hAnsiTheme="minorHAnsi" w:cstheme="minorHAnsi"/>
          <w:b/>
          <w:color w:val="000000" w:themeColor="text1"/>
          <w:sz w:val="20"/>
          <w:szCs w:val="20"/>
        </w:rPr>
        <w:t>[</w:t>
      </w:r>
      <w:sdt>
        <w:sdtPr>
          <w:rPr>
            <w:rFonts w:asciiTheme="minorHAnsi" w:hAnsiTheme="minorHAnsi" w:cstheme="minorHAnsi"/>
            <w:b/>
            <w:color w:val="000000" w:themeColor="text1"/>
            <w:sz w:val="20"/>
            <w:szCs w:val="20"/>
          </w:rPr>
          <w:id w:val="1171216185"/>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color w:val="000000" w:themeColor="text1"/>
              <w:sz w:val="20"/>
              <w:szCs w:val="20"/>
            </w:rPr>
            <w:t>☐</w:t>
          </w:r>
        </w:sdtContent>
      </w:sdt>
      <w:r w:rsidRPr="00D5447E">
        <w:rPr>
          <w:rFonts w:asciiTheme="minorHAnsi" w:hAnsiTheme="minorHAnsi" w:cstheme="minorHAnsi"/>
          <w:b/>
          <w:color w:val="000000" w:themeColor="text1"/>
          <w:sz w:val="20"/>
          <w:szCs w:val="20"/>
        </w:rPr>
        <w:t xml:space="preserve">ARE / </w:t>
      </w:r>
      <w:sdt>
        <w:sdtPr>
          <w:rPr>
            <w:rFonts w:asciiTheme="minorHAnsi" w:hAnsiTheme="minorHAnsi" w:cstheme="minorHAnsi"/>
            <w:b/>
            <w:color w:val="000000" w:themeColor="text1"/>
            <w:sz w:val="20"/>
            <w:szCs w:val="20"/>
          </w:rPr>
          <w:id w:val="1908110202"/>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color w:val="000000" w:themeColor="text1"/>
              <w:sz w:val="20"/>
              <w:szCs w:val="20"/>
            </w:rPr>
            <w:t>☐</w:t>
          </w:r>
        </w:sdtContent>
      </w:sdt>
      <w:r w:rsidRPr="00D5447E">
        <w:rPr>
          <w:rFonts w:asciiTheme="minorHAnsi" w:hAnsiTheme="minorHAnsi" w:cstheme="minorHAnsi"/>
          <w:b/>
          <w:color w:val="000000" w:themeColor="text1"/>
          <w:sz w:val="20"/>
          <w:szCs w:val="20"/>
        </w:rPr>
        <w:t xml:space="preserve"> ARE NOT]</w:t>
      </w:r>
      <w:r w:rsidR="00D35163" w:rsidRPr="00D5447E">
        <w:rPr>
          <w:rFonts w:asciiTheme="minorHAnsi" w:hAnsiTheme="minorHAnsi" w:cstheme="minorHAnsi"/>
          <w:color w:val="000000" w:themeColor="text1"/>
          <w:sz w:val="20"/>
          <w:szCs w:val="20"/>
        </w:rPr>
        <w:t xml:space="preserve"> </w:t>
      </w:r>
      <w:r w:rsidR="00C97BAB" w:rsidRPr="00D5447E">
        <w:rPr>
          <w:rFonts w:asciiTheme="minorHAnsi" w:hAnsiTheme="minorHAnsi" w:cstheme="minorHAnsi"/>
          <w:sz w:val="20"/>
          <w:szCs w:val="20"/>
        </w:rPr>
        <w:t xml:space="preserve">presently indicted for, or otherwise criminally or civilly charged by a governmental entity with, commission of any of the offenses enumerated in paragraph (a)(1)(i)(B) of this provision. </w:t>
      </w:r>
    </w:p>
    <w:p w14:paraId="1609465C" w14:textId="68B688CB" w:rsidR="009433C5" w:rsidRPr="00D5447E" w:rsidRDefault="00B81C73" w:rsidP="00F374CF">
      <w:pPr>
        <w:pStyle w:val="pindented3"/>
        <w:numPr>
          <w:ilvl w:val="2"/>
          <w:numId w:val="4"/>
        </w:numPr>
        <w:spacing w:line="240" w:lineRule="auto"/>
        <w:ind w:left="720"/>
        <w:jc w:val="both"/>
        <w:rPr>
          <w:rFonts w:asciiTheme="minorHAnsi" w:hAnsiTheme="minorHAnsi" w:cstheme="minorHAnsi"/>
          <w:lang w:val="en"/>
        </w:rPr>
      </w:pPr>
      <w:r w:rsidRPr="00D5447E">
        <w:rPr>
          <w:rFonts w:asciiTheme="minorHAnsi" w:hAnsiTheme="minorHAnsi" w:cstheme="minorHAnsi"/>
          <w:b/>
          <w:color w:val="000000" w:themeColor="text1"/>
        </w:rPr>
        <w:t>[</w:t>
      </w:r>
      <w:sdt>
        <w:sdtPr>
          <w:rPr>
            <w:rFonts w:asciiTheme="minorHAnsi" w:eastAsia="MS Gothic" w:hAnsiTheme="minorHAnsi" w:cstheme="minorHAnsi"/>
            <w:b/>
            <w:color w:val="000000" w:themeColor="text1"/>
          </w:rPr>
          <w:id w:val="-926882137"/>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color w:val="000000" w:themeColor="text1"/>
            </w:rPr>
            <w:t>☐</w:t>
          </w:r>
        </w:sdtContent>
      </w:sdt>
      <w:r w:rsidRPr="00D5447E">
        <w:rPr>
          <w:rFonts w:asciiTheme="minorHAnsi" w:hAnsiTheme="minorHAnsi" w:cstheme="minorHAnsi"/>
          <w:b/>
          <w:color w:val="000000" w:themeColor="text1"/>
        </w:rPr>
        <w:t xml:space="preserve">HAVE / </w:t>
      </w:r>
      <w:sdt>
        <w:sdtPr>
          <w:rPr>
            <w:rFonts w:asciiTheme="minorHAnsi" w:eastAsia="MS Gothic" w:hAnsiTheme="minorHAnsi" w:cstheme="minorHAnsi"/>
            <w:b/>
            <w:color w:val="000000" w:themeColor="text1"/>
          </w:rPr>
          <w:id w:val="166980261"/>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color w:val="000000" w:themeColor="text1"/>
            </w:rPr>
            <w:t>☐</w:t>
          </w:r>
        </w:sdtContent>
      </w:sdt>
      <w:r w:rsidRPr="00D5447E">
        <w:rPr>
          <w:rFonts w:asciiTheme="minorHAnsi" w:hAnsiTheme="minorHAnsi" w:cstheme="minorHAnsi"/>
          <w:b/>
          <w:color w:val="000000" w:themeColor="text1"/>
        </w:rPr>
        <w:t xml:space="preserve">HAVE </w:t>
      </w:r>
      <w:proofErr w:type="gramStart"/>
      <w:r w:rsidRPr="00D5447E">
        <w:rPr>
          <w:rFonts w:asciiTheme="minorHAnsi" w:hAnsiTheme="minorHAnsi" w:cstheme="minorHAnsi"/>
          <w:b/>
          <w:color w:val="000000" w:themeColor="text1"/>
        </w:rPr>
        <w:t>NOT]</w:t>
      </w:r>
      <w:r w:rsidRPr="00D5447E">
        <w:rPr>
          <w:rFonts w:asciiTheme="minorHAnsi" w:hAnsiTheme="minorHAnsi" w:cstheme="minorHAnsi"/>
          <w:color w:val="000000" w:themeColor="text1"/>
        </w:rPr>
        <w:t xml:space="preserve"> </w:t>
      </w:r>
      <w:r w:rsidR="00D35163" w:rsidRPr="00D5447E">
        <w:rPr>
          <w:rFonts w:asciiTheme="minorHAnsi" w:hAnsiTheme="minorHAnsi" w:cstheme="minorHAnsi"/>
          <w:color w:val="000000" w:themeColor="text1"/>
        </w:rPr>
        <w:t xml:space="preserve"> </w:t>
      </w:r>
      <w:r w:rsidR="00C97BAB" w:rsidRPr="00D5447E">
        <w:rPr>
          <w:rFonts w:asciiTheme="minorHAnsi" w:hAnsiTheme="minorHAnsi" w:cstheme="minorHAnsi"/>
          <w:color w:val="auto"/>
        </w:rPr>
        <w:t>within</w:t>
      </w:r>
      <w:proofErr w:type="gramEnd"/>
      <w:r w:rsidR="00C97BAB" w:rsidRPr="00D5447E">
        <w:rPr>
          <w:rFonts w:asciiTheme="minorHAnsi" w:hAnsiTheme="minorHAnsi" w:cstheme="minorHAnsi"/>
          <w:color w:val="auto"/>
        </w:rPr>
        <w:t xml:space="preserve"> a three-year period preceding this offer, been notified of any delinquent Federal taxe</w:t>
      </w:r>
      <w:r w:rsidR="00217F5D" w:rsidRPr="00D5447E">
        <w:rPr>
          <w:rFonts w:asciiTheme="minorHAnsi" w:hAnsiTheme="minorHAnsi" w:cstheme="minorHAnsi"/>
          <w:color w:val="auto"/>
        </w:rPr>
        <w:t>s in an amount that exceeds $</w:t>
      </w:r>
      <w:r w:rsidR="00287267" w:rsidRPr="00D5447E">
        <w:rPr>
          <w:rFonts w:asciiTheme="minorHAnsi" w:hAnsiTheme="minorHAnsi" w:cstheme="minorHAnsi"/>
          <w:color w:val="auto"/>
        </w:rPr>
        <w:t>10,000</w:t>
      </w:r>
      <w:r w:rsidR="00C97BAB" w:rsidRPr="00D5447E">
        <w:rPr>
          <w:rFonts w:asciiTheme="minorHAnsi" w:hAnsiTheme="minorHAnsi" w:cstheme="minorHAnsi"/>
          <w:color w:val="auto"/>
        </w:rPr>
        <w:t xml:space="preserve"> for which the liability remains unsatisfied.</w:t>
      </w:r>
      <w:r w:rsidR="00C97BAB" w:rsidRPr="00D5447E">
        <w:rPr>
          <w:rFonts w:asciiTheme="minorHAnsi" w:hAnsiTheme="minorHAnsi" w:cstheme="minorHAnsi"/>
          <w:lang w:val="en"/>
        </w:rPr>
        <w:t xml:space="preserve"> </w:t>
      </w:r>
      <w:bookmarkStart w:id="6" w:name="wp1144369"/>
      <w:bookmarkStart w:id="7" w:name="wp1144478"/>
      <w:bookmarkEnd w:id="6"/>
      <w:bookmarkEnd w:id="7"/>
    </w:p>
    <w:p w14:paraId="7CDD03B2" w14:textId="5A272090" w:rsidR="00C97BAB" w:rsidRPr="00D5447E" w:rsidRDefault="00C97BAB" w:rsidP="00F374CF">
      <w:pPr>
        <w:pStyle w:val="ListParagraph"/>
        <w:numPr>
          <w:ilvl w:val="1"/>
          <w:numId w:val="4"/>
        </w:numPr>
        <w:ind w:left="360"/>
        <w:jc w:val="both"/>
        <w:outlineLvl w:val="0"/>
        <w:rPr>
          <w:rFonts w:asciiTheme="minorHAnsi" w:hAnsiTheme="minorHAnsi" w:cstheme="minorHAnsi"/>
          <w:sz w:val="20"/>
          <w:szCs w:val="20"/>
        </w:rPr>
      </w:pPr>
      <w:r w:rsidRPr="00D5447E">
        <w:rPr>
          <w:rFonts w:asciiTheme="minorHAnsi" w:hAnsiTheme="minorHAnsi" w:cstheme="minorHAnsi"/>
          <w:sz w:val="20"/>
          <w:szCs w:val="20"/>
        </w:rPr>
        <w:t xml:space="preserve">The Offeror </w:t>
      </w:r>
      <w:r w:rsidR="00D35163" w:rsidRPr="00D5447E">
        <w:rPr>
          <w:rFonts w:asciiTheme="minorHAnsi" w:hAnsiTheme="minorHAnsi" w:cstheme="minorHAnsi"/>
          <w:b/>
          <w:color w:val="000000" w:themeColor="text1"/>
          <w:sz w:val="20"/>
          <w:szCs w:val="20"/>
        </w:rPr>
        <w:t>[</w:t>
      </w:r>
      <w:sdt>
        <w:sdtPr>
          <w:rPr>
            <w:rFonts w:asciiTheme="minorHAnsi" w:hAnsiTheme="minorHAnsi" w:cstheme="minorHAnsi"/>
            <w:b/>
            <w:color w:val="000000" w:themeColor="text1"/>
            <w:sz w:val="20"/>
            <w:szCs w:val="20"/>
          </w:rPr>
          <w:id w:val="-1061471177"/>
          <w14:checkbox>
            <w14:checked w14:val="0"/>
            <w14:checkedState w14:val="2612" w14:font="MS Gothic"/>
            <w14:uncheckedState w14:val="2610" w14:font="MS Gothic"/>
          </w14:checkbox>
        </w:sdtPr>
        <w:sdtEndPr/>
        <w:sdtContent>
          <w:r w:rsidR="00772AB2" w:rsidRPr="00D5447E">
            <w:rPr>
              <w:rFonts w:ascii="Segoe UI Symbol" w:eastAsia="MS Gothic" w:hAnsi="Segoe UI Symbol" w:cs="Segoe UI Symbol"/>
              <w:b/>
              <w:color w:val="000000" w:themeColor="text1"/>
              <w:sz w:val="20"/>
              <w:szCs w:val="20"/>
            </w:rPr>
            <w:t>☐</w:t>
          </w:r>
        </w:sdtContent>
      </w:sdt>
      <w:r w:rsidR="00B81C73" w:rsidRPr="00D5447E">
        <w:rPr>
          <w:rFonts w:asciiTheme="minorHAnsi" w:hAnsiTheme="minorHAnsi" w:cstheme="minorHAnsi"/>
          <w:b/>
          <w:color w:val="000000" w:themeColor="text1"/>
          <w:sz w:val="20"/>
          <w:szCs w:val="20"/>
        </w:rPr>
        <w:t>HAS</w:t>
      </w:r>
      <w:r w:rsidR="00D35163" w:rsidRPr="00D5447E">
        <w:rPr>
          <w:rFonts w:asciiTheme="minorHAnsi" w:hAnsiTheme="minorHAnsi" w:cstheme="minorHAnsi"/>
          <w:b/>
          <w:color w:val="000000" w:themeColor="text1"/>
          <w:sz w:val="20"/>
          <w:szCs w:val="20"/>
        </w:rPr>
        <w:t xml:space="preserve"> / </w:t>
      </w:r>
      <w:sdt>
        <w:sdtPr>
          <w:rPr>
            <w:rFonts w:asciiTheme="minorHAnsi" w:hAnsiTheme="minorHAnsi" w:cstheme="minorHAnsi"/>
            <w:b/>
            <w:color w:val="000000" w:themeColor="text1"/>
            <w:sz w:val="20"/>
            <w:szCs w:val="20"/>
          </w:rPr>
          <w:id w:val="843899619"/>
          <w14:checkbox>
            <w14:checked w14:val="0"/>
            <w14:checkedState w14:val="2612" w14:font="MS Gothic"/>
            <w14:uncheckedState w14:val="2610" w14:font="MS Gothic"/>
          </w14:checkbox>
        </w:sdtPr>
        <w:sdtEndPr/>
        <w:sdtContent>
          <w:r w:rsidR="00772AB2" w:rsidRPr="00D5447E">
            <w:rPr>
              <w:rFonts w:ascii="Segoe UI Symbol" w:eastAsia="MS Gothic" w:hAnsi="Segoe UI Symbol" w:cs="Segoe UI Symbol"/>
              <w:b/>
              <w:color w:val="000000" w:themeColor="text1"/>
              <w:sz w:val="20"/>
              <w:szCs w:val="20"/>
            </w:rPr>
            <w:t>☐</w:t>
          </w:r>
        </w:sdtContent>
      </w:sdt>
      <w:r w:rsidR="00B81C73" w:rsidRPr="00D5447E">
        <w:rPr>
          <w:rFonts w:asciiTheme="minorHAnsi" w:hAnsiTheme="minorHAnsi" w:cstheme="minorHAnsi"/>
          <w:b/>
          <w:color w:val="000000" w:themeColor="text1"/>
          <w:sz w:val="20"/>
          <w:szCs w:val="20"/>
        </w:rPr>
        <w:t xml:space="preserve"> HAS NOT</w:t>
      </w:r>
      <w:r w:rsidR="00D35163" w:rsidRPr="00D5447E">
        <w:rPr>
          <w:rFonts w:asciiTheme="minorHAnsi" w:hAnsiTheme="minorHAnsi" w:cstheme="minorHAnsi"/>
          <w:b/>
          <w:color w:val="000000" w:themeColor="text1"/>
          <w:sz w:val="20"/>
          <w:szCs w:val="20"/>
        </w:rPr>
        <w:t xml:space="preserve">] </w:t>
      </w:r>
      <w:r w:rsidRPr="00D5447E">
        <w:rPr>
          <w:rFonts w:asciiTheme="minorHAnsi" w:hAnsiTheme="minorHAnsi" w:cstheme="minorHAnsi"/>
          <w:sz w:val="20"/>
          <w:szCs w:val="20"/>
        </w:rPr>
        <w:t xml:space="preserve">within a three-year period preceding this offer, had one or more contracts terminated for default by any Federal agency. </w:t>
      </w:r>
    </w:p>
    <w:p w14:paraId="633744BA" w14:textId="7079CE93" w:rsidR="00C97BAB" w:rsidRPr="00D5447E" w:rsidRDefault="00B81C73" w:rsidP="00C97BAB">
      <w:pPr>
        <w:widowControl w:val="0"/>
        <w:suppressAutoHyphens/>
        <w:ind w:left="720"/>
        <w:jc w:val="center"/>
        <w:rPr>
          <w:rFonts w:asciiTheme="minorHAnsi" w:hAnsiTheme="minorHAnsi" w:cstheme="minorHAnsi"/>
          <w:sz w:val="20"/>
          <w:szCs w:val="20"/>
        </w:rPr>
      </w:pPr>
      <w:r w:rsidRPr="00D5447E">
        <w:rPr>
          <w:rFonts w:asciiTheme="minorHAnsi" w:hAnsiTheme="minorHAnsi" w:cstheme="minorHAnsi"/>
          <w:sz w:val="20"/>
          <w:szCs w:val="20"/>
        </w:rPr>
        <w:t xml:space="preserve"> </w:t>
      </w:r>
      <w:r w:rsidR="00C97BAB" w:rsidRPr="00D5447E">
        <w:rPr>
          <w:rFonts w:asciiTheme="minorHAnsi" w:hAnsiTheme="minorHAnsi" w:cstheme="minorHAnsi"/>
          <w:sz w:val="20"/>
          <w:szCs w:val="20"/>
        </w:rPr>
        <w:t>(End of provision)</w:t>
      </w:r>
    </w:p>
    <w:p w14:paraId="5A546E4F" w14:textId="77777777" w:rsidR="00C97BAB" w:rsidRPr="00D5447E" w:rsidRDefault="00C97BAB" w:rsidP="00C97BAB">
      <w:pPr>
        <w:jc w:val="both"/>
        <w:rPr>
          <w:rFonts w:asciiTheme="minorHAnsi" w:hAnsiTheme="minorHAnsi" w:cstheme="minorHAnsi"/>
          <w:b/>
          <w:sz w:val="20"/>
          <w:szCs w:val="20"/>
        </w:rPr>
      </w:pPr>
    </w:p>
    <w:p w14:paraId="7418A543" w14:textId="77777777" w:rsidR="00C97BAB" w:rsidRPr="00D5447E" w:rsidRDefault="00C97BAB" w:rsidP="00C97BAB">
      <w:pPr>
        <w:jc w:val="both"/>
        <w:rPr>
          <w:rFonts w:asciiTheme="minorHAnsi" w:hAnsiTheme="minorHAnsi" w:cstheme="minorHAnsi"/>
          <w:b/>
          <w:sz w:val="20"/>
          <w:szCs w:val="20"/>
        </w:rPr>
      </w:pPr>
      <w:r w:rsidRPr="00D5447E">
        <w:rPr>
          <w:rFonts w:asciiTheme="minorHAnsi" w:hAnsiTheme="minorHAnsi" w:cstheme="minorHAnsi"/>
          <w:b/>
          <w:sz w:val="20"/>
          <w:szCs w:val="20"/>
        </w:rPr>
        <w:t>52.215-6      PLACE OF PERFORMANCE (OCT 1997)</w:t>
      </w:r>
    </w:p>
    <w:p w14:paraId="2DB4BCFD" w14:textId="77777777" w:rsidR="002F4C63" w:rsidRPr="00D5447E" w:rsidRDefault="00C97BAB" w:rsidP="007C0222">
      <w:pPr>
        <w:pStyle w:val="ListParagraph"/>
        <w:widowControl w:val="0"/>
        <w:numPr>
          <w:ilvl w:val="0"/>
          <w:numId w:val="5"/>
        </w:numPr>
        <w:suppressAutoHyphens/>
        <w:jc w:val="both"/>
        <w:rPr>
          <w:rFonts w:asciiTheme="minorHAnsi" w:hAnsiTheme="minorHAnsi" w:cstheme="minorHAnsi"/>
          <w:sz w:val="20"/>
          <w:szCs w:val="20"/>
        </w:rPr>
      </w:pPr>
      <w:r w:rsidRPr="00D5447E">
        <w:rPr>
          <w:rFonts w:asciiTheme="minorHAnsi" w:hAnsiTheme="minorHAnsi" w:cstheme="minorHAnsi"/>
          <w:sz w:val="20"/>
          <w:szCs w:val="20"/>
        </w:rPr>
        <w:t xml:space="preserve">The offeror or respondent, in the performance of any contract resulting from this </w:t>
      </w:r>
      <w:proofErr w:type="gramStart"/>
      <w:r w:rsidRPr="00D5447E">
        <w:rPr>
          <w:rFonts w:asciiTheme="minorHAnsi" w:hAnsiTheme="minorHAnsi" w:cstheme="minorHAnsi"/>
          <w:sz w:val="20"/>
          <w:szCs w:val="20"/>
        </w:rPr>
        <w:t>solicitation</w:t>
      </w:r>
      <w:proofErr w:type="gramEnd"/>
      <w:r w:rsidR="00C85AF0" w:rsidRPr="00D5447E">
        <w:rPr>
          <w:rFonts w:asciiTheme="minorHAnsi" w:hAnsiTheme="minorHAnsi" w:cstheme="minorHAnsi"/>
          <w:sz w:val="20"/>
          <w:szCs w:val="20"/>
        </w:rPr>
        <w:t xml:space="preserve">         </w:t>
      </w:r>
      <w:r w:rsidR="002F4C63" w:rsidRPr="00D5447E">
        <w:rPr>
          <w:rFonts w:asciiTheme="minorHAnsi" w:hAnsiTheme="minorHAnsi" w:cstheme="minorHAnsi"/>
          <w:sz w:val="20"/>
          <w:szCs w:val="20"/>
        </w:rPr>
        <w:t xml:space="preserve">  </w:t>
      </w:r>
      <w:r w:rsidR="00C85AF0" w:rsidRPr="00D5447E">
        <w:rPr>
          <w:rFonts w:asciiTheme="minorHAnsi" w:hAnsiTheme="minorHAnsi" w:cstheme="minorHAnsi"/>
          <w:sz w:val="20"/>
          <w:szCs w:val="20"/>
        </w:rPr>
        <w:t xml:space="preserve">    </w:t>
      </w:r>
      <w:r w:rsidRPr="00D5447E">
        <w:rPr>
          <w:rFonts w:asciiTheme="minorHAnsi" w:hAnsiTheme="minorHAnsi" w:cstheme="minorHAnsi"/>
          <w:sz w:val="20"/>
          <w:szCs w:val="20"/>
        </w:rPr>
        <w:t xml:space="preserve"> </w:t>
      </w:r>
      <w:r w:rsidR="002F4C63" w:rsidRPr="00D5447E">
        <w:rPr>
          <w:rFonts w:asciiTheme="minorHAnsi" w:hAnsiTheme="minorHAnsi" w:cstheme="minorHAnsi"/>
          <w:sz w:val="20"/>
          <w:szCs w:val="20"/>
        </w:rPr>
        <w:t xml:space="preserve">    </w:t>
      </w:r>
    </w:p>
    <w:p w14:paraId="7088F000" w14:textId="5501AACB" w:rsidR="00C97BAB" w:rsidRPr="00D5447E" w:rsidRDefault="00D35163" w:rsidP="002F4C63">
      <w:pPr>
        <w:pStyle w:val="ListParagraph"/>
        <w:widowControl w:val="0"/>
        <w:suppressAutoHyphens/>
        <w:ind w:left="360"/>
        <w:jc w:val="both"/>
        <w:rPr>
          <w:rFonts w:asciiTheme="minorHAnsi" w:hAnsiTheme="minorHAnsi" w:cstheme="minorHAnsi"/>
          <w:sz w:val="20"/>
          <w:szCs w:val="20"/>
        </w:rPr>
      </w:pPr>
      <w:r w:rsidRPr="00D5447E">
        <w:rPr>
          <w:rFonts w:asciiTheme="minorHAnsi" w:hAnsiTheme="minorHAnsi" w:cstheme="minorHAnsi"/>
          <w:b/>
          <w:color w:val="000000" w:themeColor="text1"/>
          <w:sz w:val="20"/>
          <w:szCs w:val="20"/>
        </w:rPr>
        <w:t>[</w:t>
      </w:r>
      <w:sdt>
        <w:sdtPr>
          <w:rPr>
            <w:rFonts w:asciiTheme="minorHAnsi" w:hAnsiTheme="minorHAnsi" w:cstheme="minorHAnsi"/>
            <w:b/>
            <w:color w:val="000000" w:themeColor="text1"/>
            <w:sz w:val="20"/>
            <w:szCs w:val="20"/>
          </w:rPr>
          <w:id w:val="-1489709172"/>
          <w14:checkbox>
            <w14:checked w14:val="0"/>
            <w14:checkedState w14:val="2612" w14:font="MS Gothic"/>
            <w14:uncheckedState w14:val="2610" w14:font="MS Gothic"/>
          </w14:checkbox>
        </w:sdtPr>
        <w:sdtEndPr/>
        <w:sdtContent>
          <w:r w:rsidR="00484ECA" w:rsidRPr="00D5447E">
            <w:rPr>
              <w:rFonts w:ascii="Segoe UI Symbol" w:eastAsia="MS Gothic" w:hAnsi="Segoe UI Symbol" w:cs="Segoe UI Symbol"/>
              <w:b/>
              <w:color w:val="000000" w:themeColor="text1"/>
              <w:sz w:val="20"/>
              <w:szCs w:val="20"/>
            </w:rPr>
            <w:t>☐</w:t>
          </w:r>
        </w:sdtContent>
      </w:sdt>
      <w:r w:rsidR="00B81C73" w:rsidRPr="00D5447E">
        <w:rPr>
          <w:rFonts w:asciiTheme="minorHAnsi" w:hAnsiTheme="minorHAnsi" w:cstheme="minorHAnsi"/>
          <w:b/>
          <w:color w:val="000000" w:themeColor="text1"/>
          <w:sz w:val="20"/>
          <w:szCs w:val="20"/>
        </w:rPr>
        <w:t>DOES</w:t>
      </w:r>
      <w:r w:rsidRPr="00D5447E">
        <w:rPr>
          <w:rFonts w:asciiTheme="minorHAnsi" w:hAnsiTheme="minorHAnsi" w:cstheme="minorHAnsi"/>
          <w:b/>
          <w:color w:val="000000" w:themeColor="text1"/>
          <w:sz w:val="20"/>
          <w:szCs w:val="20"/>
        </w:rPr>
        <w:t xml:space="preserve"> / </w:t>
      </w:r>
      <w:sdt>
        <w:sdtPr>
          <w:rPr>
            <w:rFonts w:asciiTheme="minorHAnsi" w:hAnsiTheme="minorHAnsi" w:cstheme="minorHAnsi"/>
            <w:b/>
            <w:color w:val="000000" w:themeColor="text1"/>
            <w:sz w:val="20"/>
            <w:szCs w:val="20"/>
          </w:rPr>
          <w:id w:val="1599223525"/>
          <w14:checkbox>
            <w14:checked w14:val="0"/>
            <w14:checkedState w14:val="2612" w14:font="MS Gothic"/>
            <w14:uncheckedState w14:val="2610" w14:font="MS Gothic"/>
          </w14:checkbox>
        </w:sdtPr>
        <w:sdtEndPr/>
        <w:sdtContent>
          <w:r w:rsidR="00484ECA" w:rsidRPr="00D5447E">
            <w:rPr>
              <w:rFonts w:ascii="Segoe UI Symbol" w:eastAsia="MS Gothic" w:hAnsi="Segoe UI Symbol" w:cs="Segoe UI Symbol"/>
              <w:b/>
              <w:color w:val="000000" w:themeColor="text1"/>
              <w:sz w:val="20"/>
              <w:szCs w:val="20"/>
            </w:rPr>
            <w:t>☐</w:t>
          </w:r>
        </w:sdtContent>
      </w:sdt>
      <w:r w:rsidR="00B81C73" w:rsidRPr="00D5447E">
        <w:rPr>
          <w:rFonts w:asciiTheme="minorHAnsi" w:hAnsiTheme="minorHAnsi" w:cstheme="minorHAnsi"/>
          <w:b/>
          <w:color w:val="000000" w:themeColor="text1"/>
          <w:sz w:val="20"/>
          <w:szCs w:val="20"/>
        </w:rPr>
        <w:t xml:space="preserve"> DOES NOT</w:t>
      </w:r>
      <w:r w:rsidRPr="00D5447E">
        <w:rPr>
          <w:rFonts w:asciiTheme="minorHAnsi" w:hAnsiTheme="minorHAnsi" w:cstheme="minorHAnsi"/>
          <w:b/>
          <w:color w:val="000000" w:themeColor="text1"/>
          <w:sz w:val="20"/>
          <w:szCs w:val="20"/>
        </w:rPr>
        <w:t>]</w:t>
      </w:r>
      <w:r w:rsidR="00C97BAB" w:rsidRPr="00D5447E">
        <w:rPr>
          <w:rFonts w:asciiTheme="minorHAnsi" w:hAnsiTheme="minorHAnsi" w:cstheme="minorHAnsi"/>
          <w:b/>
          <w:color w:val="000000" w:themeColor="text1"/>
          <w:sz w:val="20"/>
          <w:szCs w:val="20"/>
        </w:rPr>
        <w:t xml:space="preserve"> </w:t>
      </w:r>
      <w:r w:rsidR="00B81C73" w:rsidRPr="00D5447E">
        <w:rPr>
          <w:rFonts w:asciiTheme="minorHAnsi" w:hAnsiTheme="minorHAnsi" w:cstheme="minorHAnsi"/>
          <w:sz w:val="20"/>
          <w:szCs w:val="20"/>
        </w:rPr>
        <w:t>intend t</w:t>
      </w:r>
      <w:r w:rsidR="00C97BAB" w:rsidRPr="00D5447E">
        <w:rPr>
          <w:rFonts w:asciiTheme="minorHAnsi" w:hAnsiTheme="minorHAnsi" w:cstheme="minorHAnsi"/>
          <w:sz w:val="20"/>
          <w:szCs w:val="20"/>
        </w:rPr>
        <w:t>o use one or more plants or facilities located at a different address from the address of the offeror or respondent as indicated in this proposal or response to request for information.</w:t>
      </w:r>
    </w:p>
    <w:p w14:paraId="506C2929" w14:textId="77777777" w:rsidR="00C97BAB" w:rsidRPr="00D5447E" w:rsidRDefault="00C97BAB" w:rsidP="007C0222">
      <w:pPr>
        <w:pStyle w:val="ListParagraph"/>
        <w:widowControl w:val="0"/>
        <w:numPr>
          <w:ilvl w:val="0"/>
          <w:numId w:val="5"/>
        </w:numPr>
        <w:suppressAutoHyphens/>
        <w:jc w:val="both"/>
        <w:rPr>
          <w:rFonts w:asciiTheme="minorHAnsi" w:hAnsiTheme="minorHAnsi" w:cstheme="minorHAnsi"/>
          <w:sz w:val="20"/>
          <w:szCs w:val="20"/>
        </w:rPr>
      </w:pPr>
      <w:r w:rsidRPr="00D5447E">
        <w:rPr>
          <w:rFonts w:asciiTheme="minorHAnsi" w:hAnsiTheme="minorHAnsi" w:cstheme="minorHAnsi"/>
          <w:sz w:val="20"/>
          <w:szCs w:val="20"/>
        </w:rPr>
        <w:t>If the offeror or respondent checks “intends” in paragraph (a) of this provision, it shall insert in the following spaces the required information:</w:t>
      </w:r>
    </w:p>
    <w:p w14:paraId="6073D8CB" w14:textId="77777777" w:rsidR="00C97BAB" w:rsidRPr="00D5447E" w:rsidRDefault="00C97BAB" w:rsidP="00C97BAB">
      <w:pPr>
        <w:widowControl w:val="0"/>
        <w:suppressAutoHyphens/>
        <w:jc w:val="both"/>
        <w:rPr>
          <w:rFonts w:asciiTheme="minorHAnsi" w:hAnsiTheme="minorHAnsi" w:cstheme="minorHAnsi"/>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950"/>
      </w:tblGrid>
      <w:tr w:rsidR="00C97BAB" w:rsidRPr="00D5447E" w14:paraId="64C9D0AB" w14:textId="77777777" w:rsidTr="00E25A6F">
        <w:trPr>
          <w:jc w:val="center"/>
        </w:trPr>
        <w:tc>
          <w:tcPr>
            <w:tcW w:w="4410" w:type="dxa"/>
            <w:tcBorders>
              <w:top w:val="single" w:sz="4" w:space="0" w:color="auto"/>
              <w:left w:val="single" w:sz="4" w:space="0" w:color="auto"/>
              <w:bottom w:val="single" w:sz="4" w:space="0" w:color="auto"/>
              <w:right w:val="single" w:sz="4" w:space="0" w:color="auto"/>
            </w:tcBorders>
          </w:tcPr>
          <w:p w14:paraId="5750C7D9" w14:textId="77777777" w:rsidR="00C97BAB" w:rsidRPr="00D5447E" w:rsidRDefault="00C97BAB" w:rsidP="00B02869">
            <w:pPr>
              <w:jc w:val="both"/>
              <w:rPr>
                <w:rFonts w:asciiTheme="minorHAnsi" w:hAnsiTheme="minorHAnsi" w:cstheme="minorHAnsi"/>
                <w:sz w:val="20"/>
                <w:szCs w:val="20"/>
              </w:rPr>
            </w:pPr>
            <w:r w:rsidRPr="00D5447E">
              <w:rPr>
                <w:rFonts w:asciiTheme="minorHAnsi" w:hAnsiTheme="minorHAnsi" w:cstheme="minorHAnsi"/>
                <w:b/>
                <w:bCs/>
                <w:sz w:val="20"/>
                <w:szCs w:val="20"/>
              </w:rPr>
              <w:t xml:space="preserve">Place of </w:t>
            </w:r>
            <w:proofErr w:type="gramStart"/>
            <w:r w:rsidRPr="00D5447E">
              <w:rPr>
                <w:rFonts w:asciiTheme="minorHAnsi" w:hAnsiTheme="minorHAnsi" w:cstheme="minorHAnsi"/>
                <w:b/>
                <w:bCs/>
                <w:sz w:val="20"/>
                <w:szCs w:val="20"/>
              </w:rPr>
              <w:t>Performance(</w:t>
            </w:r>
            <w:proofErr w:type="gramEnd"/>
            <w:r w:rsidRPr="00D5447E">
              <w:rPr>
                <w:rFonts w:asciiTheme="minorHAnsi" w:hAnsiTheme="minorHAnsi" w:cstheme="minorHAnsi"/>
                <w:b/>
                <w:bCs/>
                <w:sz w:val="20"/>
                <w:szCs w:val="20"/>
              </w:rPr>
              <w:t>Street Address, City, State, County, Zip Code)</w:t>
            </w:r>
          </w:p>
        </w:tc>
        <w:tc>
          <w:tcPr>
            <w:tcW w:w="4950" w:type="dxa"/>
            <w:tcBorders>
              <w:top w:val="single" w:sz="4" w:space="0" w:color="auto"/>
              <w:left w:val="single" w:sz="4" w:space="0" w:color="auto"/>
              <w:bottom w:val="single" w:sz="4" w:space="0" w:color="auto"/>
              <w:right w:val="single" w:sz="4" w:space="0" w:color="auto"/>
            </w:tcBorders>
          </w:tcPr>
          <w:p w14:paraId="510FC372" w14:textId="77777777" w:rsidR="00C97BAB" w:rsidRPr="00D5447E" w:rsidRDefault="00C97BAB" w:rsidP="00B02869">
            <w:pPr>
              <w:jc w:val="both"/>
              <w:rPr>
                <w:rFonts w:asciiTheme="minorHAnsi" w:hAnsiTheme="minorHAnsi" w:cstheme="minorHAnsi"/>
                <w:sz w:val="20"/>
                <w:szCs w:val="20"/>
              </w:rPr>
            </w:pPr>
            <w:r w:rsidRPr="00D5447E">
              <w:rPr>
                <w:rFonts w:asciiTheme="minorHAnsi" w:hAnsiTheme="minorHAnsi" w:cstheme="minorHAnsi"/>
                <w:b/>
                <w:bCs/>
                <w:sz w:val="20"/>
                <w:szCs w:val="20"/>
              </w:rPr>
              <w:t>Name and Address of Owner and Operator of the Plant or Facility if Other Than Offeror or Respondent</w:t>
            </w:r>
          </w:p>
        </w:tc>
      </w:tr>
      <w:tr w:rsidR="00C97BAB" w:rsidRPr="00D5447E" w14:paraId="2F036F0E" w14:textId="77777777" w:rsidTr="00E25A6F">
        <w:trPr>
          <w:jc w:val="center"/>
        </w:trPr>
        <w:tc>
          <w:tcPr>
            <w:tcW w:w="4410" w:type="dxa"/>
            <w:tcBorders>
              <w:top w:val="single" w:sz="4" w:space="0" w:color="auto"/>
              <w:left w:val="single" w:sz="4" w:space="0" w:color="auto"/>
              <w:bottom w:val="single" w:sz="4" w:space="0" w:color="auto"/>
              <w:right w:val="single" w:sz="4" w:space="0" w:color="auto"/>
            </w:tcBorders>
          </w:tcPr>
          <w:p w14:paraId="2D570B4F" w14:textId="77777777" w:rsidR="00C97BAB" w:rsidRPr="00D5447E" w:rsidRDefault="00C97BAB" w:rsidP="00B02869">
            <w:pPr>
              <w:jc w:val="both"/>
              <w:rPr>
                <w:rFonts w:asciiTheme="minorHAnsi" w:hAnsiTheme="minorHAnsi" w:cstheme="minorHAnsi"/>
                <w:sz w:val="20"/>
                <w:szCs w:val="20"/>
              </w:rPr>
            </w:pPr>
          </w:p>
        </w:tc>
        <w:tc>
          <w:tcPr>
            <w:tcW w:w="4950" w:type="dxa"/>
            <w:tcBorders>
              <w:top w:val="single" w:sz="4" w:space="0" w:color="auto"/>
              <w:left w:val="single" w:sz="4" w:space="0" w:color="auto"/>
              <w:bottom w:val="single" w:sz="4" w:space="0" w:color="auto"/>
              <w:right w:val="single" w:sz="4" w:space="0" w:color="auto"/>
            </w:tcBorders>
          </w:tcPr>
          <w:p w14:paraId="7F59B1B5" w14:textId="77777777" w:rsidR="00C97BAB" w:rsidRPr="00D5447E" w:rsidRDefault="00C97BAB" w:rsidP="00B02869">
            <w:pPr>
              <w:jc w:val="both"/>
              <w:rPr>
                <w:rFonts w:asciiTheme="minorHAnsi" w:hAnsiTheme="minorHAnsi" w:cstheme="minorHAnsi"/>
                <w:sz w:val="20"/>
                <w:szCs w:val="20"/>
              </w:rPr>
            </w:pPr>
          </w:p>
        </w:tc>
      </w:tr>
      <w:tr w:rsidR="00C97BAB" w:rsidRPr="00D5447E" w14:paraId="02EBF3F5" w14:textId="77777777" w:rsidTr="00E25A6F">
        <w:trPr>
          <w:jc w:val="center"/>
        </w:trPr>
        <w:tc>
          <w:tcPr>
            <w:tcW w:w="4410" w:type="dxa"/>
            <w:tcBorders>
              <w:top w:val="single" w:sz="4" w:space="0" w:color="auto"/>
              <w:left w:val="single" w:sz="4" w:space="0" w:color="auto"/>
              <w:bottom w:val="single" w:sz="4" w:space="0" w:color="auto"/>
              <w:right w:val="single" w:sz="4" w:space="0" w:color="auto"/>
            </w:tcBorders>
          </w:tcPr>
          <w:p w14:paraId="31C84121" w14:textId="77777777" w:rsidR="00C97BAB" w:rsidRPr="00D5447E" w:rsidRDefault="00C97BAB" w:rsidP="00B02869">
            <w:pPr>
              <w:jc w:val="both"/>
              <w:rPr>
                <w:rFonts w:asciiTheme="minorHAnsi" w:hAnsiTheme="minorHAnsi" w:cstheme="minorHAnsi"/>
                <w:sz w:val="20"/>
                <w:szCs w:val="20"/>
              </w:rPr>
            </w:pPr>
          </w:p>
        </w:tc>
        <w:tc>
          <w:tcPr>
            <w:tcW w:w="4950" w:type="dxa"/>
            <w:tcBorders>
              <w:top w:val="single" w:sz="4" w:space="0" w:color="auto"/>
              <w:left w:val="single" w:sz="4" w:space="0" w:color="auto"/>
              <w:bottom w:val="single" w:sz="4" w:space="0" w:color="auto"/>
              <w:right w:val="single" w:sz="4" w:space="0" w:color="auto"/>
            </w:tcBorders>
          </w:tcPr>
          <w:p w14:paraId="6A776F0B" w14:textId="77777777" w:rsidR="00C97BAB" w:rsidRPr="00D5447E" w:rsidRDefault="00C97BAB" w:rsidP="00B02869">
            <w:pPr>
              <w:jc w:val="both"/>
              <w:rPr>
                <w:rFonts w:asciiTheme="minorHAnsi" w:hAnsiTheme="minorHAnsi" w:cstheme="minorHAnsi"/>
                <w:sz w:val="20"/>
                <w:szCs w:val="20"/>
              </w:rPr>
            </w:pPr>
          </w:p>
        </w:tc>
      </w:tr>
    </w:tbl>
    <w:p w14:paraId="30FAB441" w14:textId="77777777" w:rsidR="00C97BAB" w:rsidRPr="00D5447E" w:rsidRDefault="00C97BAB" w:rsidP="00C97BAB">
      <w:pPr>
        <w:widowControl w:val="0"/>
        <w:suppressAutoHyphens/>
        <w:jc w:val="center"/>
        <w:rPr>
          <w:rFonts w:asciiTheme="minorHAnsi" w:hAnsiTheme="minorHAnsi" w:cstheme="minorHAnsi"/>
          <w:sz w:val="20"/>
          <w:szCs w:val="20"/>
        </w:rPr>
      </w:pPr>
      <w:r w:rsidRPr="00D5447E">
        <w:rPr>
          <w:rFonts w:asciiTheme="minorHAnsi" w:hAnsiTheme="minorHAnsi" w:cstheme="minorHAnsi"/>
          <w:sz w:val="20"/>
          <w:szCs w:val="20"/>
        </w:rPr>
        <w:t>(End of provision)</w:t>
      </w:r>
    </w:p>
    <w:p w14:paraId="4401F2B8" w14:textId="77777777" w:rsidR="00C97BAB" w:rsidRPr="00D5447E" w:rsidRDefault="00C97BAB" w:rsidP="00C97BAB">
      <w:pPr>
        <w:jc w:val="both"/>
        <w:rPr>
          <w:rFonts w:asciiTheme="minorHAnsi" w:hAnsiTheme="minorHAnsi" w:cstheme="minorHAnsi"/>
          <w:b/>
          <w:sz w:val="20"/>
          <w:szCs w:val="20"/>
        </w:rPr>
      </w:pPr>
    </w:p>
    <w:p w14:paraId="6C8BF778" w14:textId="5174778D" w:rsidR="00C97BAB" w:rsidRPr="00D5447E" w:rsidRDefault="00C97BAB" w:rsidP="00C97BAB">
      <w:pPr>
        <w:jc w:val="both"/>
        <w:rPr>
          <w:rFonts w:asciiTheme="minorHAnsi" w:hAnsiTheme="minorHAnsi" w:cstheme="minorHAnsi"/>
          <w:b/>
          <w:sz w:val="20"/>
          <w:szCs w:val="20"/>
        </w:rPr>
      </w:pPr>
      <w:bookmarkStart w:id="8" w:name="wp1146581"/>
      <w:bookmarkStart w:id="9" w:name="wp1146586"/>
      <w:bookmarkStart w:id="10" w:name="wp1146597"/>
      <w:bookmarkStart w:id="11" w:name="wp1146605"/>
      <w:bookmarkStart w:id="12" w:name="wp1146610"/>
      <w:bookmarkStart w:id="13" w:name="wp1135904"/>
      <w:bookmarkStart w:id="14" w:name="wp1135905"/>
      <w:bookmarkStart w:id="15" w:name="wp1135906"/>
      <w:bookmarkStart w:id="16" w:name="wp1135907"/>
      <w:bookmarkStart w:id="17" w:name="wp1135908"/>
      <w:bookmarkStart w:id="18" w:name="wp1135909"/>
      <w:bookmarkStart w:id="19" w:name="wp1135910"/>
      <w:bookmarkStart w:id="20" w:name="wp1143658"/>
      <w:bookmarkStart w:id="21" w:name="wp1143653"/>
      <w:bookmarkStart w:id="22" w:name="wp1143641"/>
      <w:bookmarkStart w:id="23" w:name="wp1143688"/>
      <w:bookmarkStart w:id="24" w:name="wp1143690"/>
      <w:bookmarkStart w:id="25" w:name="wp1143642"/>
      <w:bookmarkStart w:id="26" w:name="wp1135911"/>
      <w:bookmarkStart w:id="27" w:name="wp1135912"/>
      <w:bookmarkStart w:id="28" w:name="wp1135913"/>
      <w:bookmarkStart w:id="29" w:name="wp1135914"/>
      <w:bookmarkStart w:id="30" w:name="wp1135915"/>
      <w:bookmarkStart w:id="31" w:name="wp1135929"/>
      <w:bookmarkStart w:id="32" w:name="wp1135930"/>
      <w:bookmarkStart w:id="33" w:name="wp1135931"/>
      <w:bookmarkStart w:id="34" w:name="wp1135932"/>
      <w:bookmarkStart w:id="35" w:name="wp1135933"/>
      <w:bookmarkStart w:id="36" w:name="wp1143813"/>
      <w:bookmarkStart w:id="37" w:name="wp1143817"/>
      <w:bookmarkStart w:id="38" w:name="wp1135936"/>
      <w:bookmarkStart w:id="39" w:name="wp1135937"/>
      <w:bookmarkStart w:id="40" w:name="wp1135938"/>
      <w:bookmarkStart w:id="41" w:name="wp1135939"/>
      <w:bookmarkStart w:id="42" w:name="wp1135940"/>
      <w:bookmarkStart w:id="43" w:name="wp1135941"/>
      <w:bookmarkStart w:id="44" w:name="wp11359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D5447E">
        <w:rPr>
          <w:rFonts w:asciiTheme="minorHAnsi" w:hAnsiTheme="minorHAnsi" w:cstheme="minorHAnsi"/>
          <w:b/>
          <w:sz w:val="20"/>
          <w:szCs w:val="20"/>
        </w:rPr>
        <w:t>52.222-18      CERTIFICATION REGARDING KNOWLEDGE OF CHILD LABOR FOR LISTED END PRODUCTS (FEB</w:t>
      </w:r>
      <w:r w:rsidR="00217F5D" w:rsidRPr="00D5447E">
        <w:rPr>
          <w:rFonts w:asciiTheme="minorHAnsi" w:hAnsiTheme="minorHAnsi" w:cstheme="minorHAnsi"/>
          <w:b/>
          <w:sz w:val="20"/>
          <w:szCs w:val="20"/>
        </w:rPr>
        <w:t xml:space="preserve"> </w:t>
      </w:r>
      <w:r w:rsidRPr="00D5447E">
        <w:rPr>
          <w:rFonts w:asciiTheme="minorHAnsi" w:hAnsiTheme="minorHAnsi" w:cstheme="minorHAnsi"/>
          <w:b/>
          <w:sz w:val="20"/>
          <w:szCs w:val="20"/>
        </w:rPr>
        <w:t>2001)</w:t>
      </w:r>
    </w:p>
    <w:p w14:paraId="50A1B60C" w14:textId="77777777" w:rsidR="00C97BAB" w:rsidRPr="00D5447E" w:rsidRDefault="00C97BAB" w:rsidP="007C0222">
      <w:pPr>
        <w:pStyle w:val="ListParagraph"/>
        <w:numPr>
          <w:ilvl w:val="0"/>
          <w:numId w:val="8"/>
        </w:numPr>
        <w:jc w:val="both"/>
        <w:rPr>
          <w:rFonts w:asciiTheme="minorHAnsi" w:hAnsiTheme="minorHAnsi" w:cstheme="minorHAnsi"/>
          <w:sz w:val="20"/>
          <w:szCs w:val="20"/>
        </w:rPr>
      </w:pPr>
      <w:r w:rsidRPr="00D5447E">
        <w:rPr>
          <w:rFonts w:asciiTheme="minorHAnsi" w:hAnsiTheme="minorHAnsi" w:cstheme="minorHAnsi"/>
          <w:sz w:val="20"/>
          <w:szCs w:val="20"/>
        </w:rPr>
        <w:t xml:space="preserve">Definition. </w:t>
      </w:r>
    </w:p>
    <w:p w14:paraId="66D1C326" w14:textId="77777777" w:rsidR="00C97BAB" w:rsidRPr="00D5447E" w:rsidRDefault="00C97BAB" w:rsidP="00AE77DD">
      <w:pPr>
        <w:pStyle w:val="ListParagraph"/>
        <w:ind w:left="360"/>
        <w:jc w:val="both"/>
        <w:rPr>
          <w:rFonts w:asciiTheme="minorHAnsi" w:hAnsiTheme="minorHAnsi" w:cstheme="minorHAnsi"/>
          <w:sz w:val="20"/>
          <w:szCs w:val="20"/>
        </w:rPr>
      </w:pPr>
      <w:r w:rsidRPr="00D5447E">
        <w:rPr>
          <w:rFonts w:asciiTheme="minorHAnsi" w:hAnsiTheme="minorHAnsi" w:cstheme="minorHAnsi"/>
          <w:sz w:val="20"/>
          <w:szCs w:val="20"/>
        </w:rPr>
        <w:t>Forced or indentured child labor means all work or service:</w:t>
      </w:r>
    </w:p>
    <w:p w14:paraId="18386C03" w14:textId="77777777" w:rsidR="00C97BAB" w:rsidRPr="00D5447E" w:rsidRDefault="00C97BAB" w:rsidP="00747909">
      <w:pPr>
        <w:pStyle w:val="ListParagraph"/>
        <w:numPr>
          <w:ilvl w:val="3"/>
          <w:numId w:val="8"/>
        </w:numPr>
        <w:ind w:left="1080"/>
        <w:jc w:val="both"/>
        <w:rPr>
          <w:rFonts w:asciiTheme="minorHAnsi" w:hAnsiTheme="minorHAnsi" w:cstheme="minorHAnsi"/>
          <w:sz w:val="20"/>
          <w:szCs w:val="20"/>
        </w:rPr>
      </w:pPr>
      <w:r w:rsidRPr="00D5447E">
        <w:rPr>
          <w:rFonts w:asciiTheme="minorHAnsi" w:hAnsiTheme="minorHAnsi" w:cstheme="minorHAnsi"/>
          <w:sz w:val="20"/>
          <w:szCs w:val="20"/>
        </w:rPr>
        <w:t>Exacted from any person under the age of 18 under the menace of any penalty for its nonperformance and for which the worker does not offer himself voluntarily; or</w:t>
      </w:r>
    </w:p>
    <w:p w14:paraId="47947573" w14:textId="77777777" w:rsidR="00C97BAB" w:rsidRPr="00D5447E" w:rsidRDefault="00C97BAB" w:rsidP="00747909">
      <w:pPr>
        <w:pStyle w:val="ListParagraph"/>
        <w:numPr>
          <w:ilvl w:val="3"/>
          <w:numId w:val="8"/>
        </w:numPr>
        <w:ind w:left="1080"/>
        <w:jc w:val="both"/>
        <w:rPr>
          <w:rFonts w:asciiTheme="minorHAnsi" w:hAnsiTheme="minorHAnsi" w:cstheme="minorHAnsi"/>
          <w:sz w:val="20"/>
          <w:szCs w:val="20"/>
        </w:rPr>
      </w:pPr>
      <w:r w:rsidRPr="00D5447E">
        <w:rPr>
          <w:rFonts w:asciiTheme="minorHAnsi" w:hAnsiTheme="minorHAnsi" w:cstheme="minorHAnsi"/>
          <w:sz w:val="20"/>
          <w:szCs w:val="20"/>
        </w:rPr>
        <w:t>Performed by any person under the age of 18 pursuant to a contract the enforcement of which can be accomplished by process or penalties.</w:t>
      </w:r>
    </w:p>
    <w:p w14:paraId="256A85C2" w14:textId="77777777" w:rsidR="00C97BAB" w:rsidRPr="00D5447E" w:rsidRDefault="00C97BAB" w:rsidP="007C0222">
      <w:pPr>
        <w:pStyle w:val="ListParagraph"/>
        <w:numPr>
          <w:ilvl w:val="0"/>
          <w:numId w:val="8"/>
        </w:numPr>
        <w:jc w:val="both"/>
        <w:rPr>
          <w:rFonts w:asciiTheme="minorHAnsi" w:hAnsiTheme="minorHAnsi" w:cstheme="minorHAnsi"/>
          <w:sz w:val="20"/>
          <w:szCs w:val="20"/>
        </w:rPr>
      </w:pPr>
      <w:r w:rsidRPr="00D5447E">
        <w:rPr>
          <w:rFonts w:asciiTheme="minorHAnsi" w:hAnsiTheme="minorHAnsi" w:cstheme="minorHAnsi"/>
          <w:sz w:val="20"/>
          <w:szCs w:val="20"/>
        </w:rPr>
        <w:t xml:space="preserve">Listed end products. The following </w:t>
      </w:r>
      <w:proofErr w:type="gramStart"/>
      <w:r w:rsidRPr="00D5447E">
        <w:rPr>
          <w:rFonts w:asciiTheme="minorHAnsi" w:hAnsiTheme="minorHAnsi" w:cstheme="minorHAnsi"/>
          <w:sz w:val="20"/>
          <w:szCs w:val="20"/>
        </w:rPr>
        <w:t>end product</w:t>
      </w:r>
      <w:proofErr w:type="gramEnd"/>
      <w:r w:rsidRPr="00D5447E">
        <w:rPr>
          <w:rFonts w:asciiTheme="minorHAnsi" w:hAnsiTheme="minorHAnsi" w:cstheme="minorHAnsi"/>
          <w:sz w:val="20"/>
          <w:szCs w:val="20"/>
        </w:rPr>
        <w:t>(s) being acquired under this solicitation is (are) included in the List of Products Requiring Contractor Certification as to Forced or Indentured Child Labor, identified by their country of origin. There is a reasonable basis to believe that listed end products from the listed countries of origin may have been mined, produced, or manufactured by forced or indentured child labor.</w:t>
      </w:r>
    </w:p>
    <w:p w14:paraId="029A3A2C" w14:textId="77777777" w:rsidR="00C97BAB" w:rsidRPr="00D5447E" w:rsidRDefault="00C97BAB" w:rsidP="00C97BAB">
      <w:pPr>
        <w:jc w:val="both"/>
        <w:rPr>
          <w:rFonts w:asciiTheme="minorHAnsi" w:hAnsiTheme="minorHAnsi" w:cstheme="minorHAnsi"/>
          <w:sz w:val="20"/>
          <w:szCs w:val="20"/>
        </w:rPr>
      </w:pPr>
    </w:p>
    <w:p w14:paraId="71B66387" w14:textId="77777777" w:rsidR="00C97BAB" w:rsidRPr="00D5447E" w:rsidRDefault="00C97BAB" w:rsidP="00AE77DD">
      <w:pPr>
        <w:pStyle w:val="ListParagraph"/>
        <w:ind w:left="2520"/>
        <w:jc w:val="both"/>
        <w:rPr>
          <w:rFonts w:asciiTheme="minorHAnsi" w:hAnsiTheme="minorHAnsi" w:cstheme="minorHAnsi"/>
          <w:sz w:val="20"/>
          <w:szCs w:val="20"/>
        </w:rPr>
      </w:pPr>
      <w:r w:rsidRPr="00D5447E">
        <w:rPr>
          <w:rFonts w:asciiTheme="minorHAnsi" w:hAnsiTheme="minorHAnsi" w:cstheme="minorHAnsi"/>
          <w:sz w:val="20"/>
          <w:szCs w:val="20"/>
        </w:rPr>
        <w:t>Listed End Product</w:t>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t>Listed Country of Origin</w:t>
      </w:r>
    </w:p>
    <w:p w14:paraId="7D151F10" w14:textId="77777777" w:rsidR="00C97BAB" w:rsidRPr="00D5447E" w:rsidRDefault="00C97BAB" w:rsidP="00AE77DD">
      <w:pPr>
        <w:pStyle w:val="ListParagraph"/>
        <w:ind w:left="2520"/>
        <w:jc w:val="both"/>
        <w:rPr>
          <w:rFonts w:asciiTheme="minorHAnsi" w:hAnsiTheme="minorHAnsi" w:cstheme="minorHAnsi"/>
          <w:sz w:val="20"/>
          <w:szCs w:val="20"/>
        </w:rPr>
      </w:pPr>
      <w:r w:rsidRPr="00D5447E">
        <w:rPr>
          <w:rFonts w:asciiTheme="minorHAnsi" w:hAnsiTheme="minorHAnsi" w:cstheme="minorHAnsi"/>
          <w:sz w:val="20"/>
          <w:szCs w:val="20"/>
        </w:rPr>
        <w:t>________________________</w:t>
      </w:r>
      <w:r w:rsidRPr="00D5447E">
        <w:rPr>
          <w:rFonts w:asciiTheme="minorHAnsi" w:hAnsiTheme="minorHAnsi" w:cstheme="minorHAnsi"/>
          <w:sz w:val="20"/>
          <w:szCs w:val="20"/>
        </w:rPr>
        <w:tab/>
      </w:r>
      <w:r w:rsidRPr="00D5447E">
        <w:rPr>
          <w:rFonts w:asciiTheme="minorHAnsi" w:hAnsiTheme="minorHAnsi" w:cstheme="minorHAnsi"/>
          <w:sz w:val="20"/>
          <w:szCs w:val="20"/>
        </w:rPr>
        <w:tab/>
        <w:t>_____________________</w:t>
      </w:r>
    </w:p>
    <w:p w14:paraId="2E55A4AC" w14:textId="77777777" w:rsidR="00C97BAB" w:rsidRPr="00D5447E" w:rsidRDefault="00C97BAB" w:rsidP="00AE77DD">
      <w:pPr>
        <w:pStyle w:val="ListParagraph"/>
        <w:ind w:left="2520"/>
        <w:jc w:val="both"/>
        <w:rPr>
          <w:rFonts w:asciiTheme="minorHAnsi" w:hAnsiTheme="minorHAnsi" w:cstheme="minorHAnsi"/>
          <w:sz w:val="20"/>
          <w:szCs w:val="20"/>
        </w:rPr>
      </w:pPr>
      <w:r w:rsidRPr="00D5447E">
        <w:rPr>
          <w:rFonts w:asciiTheme="minorHAnsi" w:hAnsiTheme="minorHAnsi" w:cstheme="minorHAnsi"/>
          <w:sz w:val="20"/>
          <w:szCs w:val="20"/>
        </w:rPr>
        <w:t>________________________</w:t>
      </w:r>
      <w:r w:rsidRPr="00D5447E">
        <w:rPr>
          <w:rFonts w:asciiTheme="minorHAnsi" w:hAnsiTheme="minorHAnsi" w:cstheme="minorHAnsi"/>
          <w:sz w:val="20"/>
          <w:szCs w:val="20"/>
        </w:rPr>
        <w:tab/>
      </w:r>
      <w:r w:rsidRPr="00D5447E">
        <w:rPr>
          <w:rFonts w:asciiTheme="minorHAnsi" w:hAnsiTheme="minorHAnsi" w:cstheme="minorHAnsi"/>
          <w:sz w:val="20"/>
          <w:szCs w:val="20"/>
        </w:rPr>
        <w:tab/>
        <w:t>_____________________</w:t>
      </w:r>
    </w:p>
    <w:p w14:paraId="269B17B4" w14:textId="77777777" w:rsidR="00C97BAB" w:rsidRPr="00D5447E" w:rsidRDefault="00C97BAB" w:rsidP="007C0222">
      <w:pPr>
        <w:pStyle w:val="ListParagraph"/>
        <w:numPr>
          <w:ilvl w:val="0"/>
          <w:numId w:val="8"/>
        </w:numPr>
        <w:jc w:val="both"/>
        <w:rPr>
          <w:rFonts w:asciiTheme="minorHAnsi" w:hAnsiTheme="minorHAnsi" w:cstheme="minorHAnsi"/>
          <w:sz w:val="20"/>
          <w:szCs w:val="20"/>
        </w:rPr>
      </w:pPr>
      <w:r w:rsidRPr="00D5447E">
        <w:rPr>
          <w:rFonts w:asciiTheme="minorHAnsi" w:hAnsiTheme="minorHAnsi" w:cstheme="minorHAnsi"/>
          <w:sz w:val="20"/>
          <w:szCs w:val="20"/>
        </w:rPr>
        <w:t>Certification. The Government will not make award to an offeror unless the offeror, by checking the appropriate block, certifies to either paragraph (c) (1) or paragraph (c)(2) of this provision.</w:t>
      </w:r>
    </w:p>
    <w:p w14:paraId="26E9173B" w14:textId="77777777" w:rsidR="00C97BAB" w:rsidRPr="00D5447E" w:rsidRDefault="001E70DA" w:rsidP="00A16663">
      <w:pPr>
        <w:pStyle w:val="ListParagraph"/>
        <w:numPr>
          <w:ilvl w:val="3"/>
          <w:numId w:val="8"/>
        </w:numPr>
        <w:ind w:left="720"/>
        <w:jc w:val="both"/>
        <w:rPr>
          <w:rFonts w:asciiTheme="minorHAnsi" w:hAnsiTheme="minorHAnsi" w:cstheme="minorHAnsi"/>
          <w:sz w:val="20"/>
          <w:szCs w:val="20"/>
        </w:rPr>
      </w:pPr>
      <w:sdt>
        <w:sdtPr>
          <w:rPr>
            <w:rFonts w:asciiTheme="minorHAnsi" w:hAnsiTheme="minorHAnsi" w:cstheme="minorHAnsi"/>
            <w:sz w:val="20"/>
            <w:szCs w:val="20"/>
          </w:rPr>
          <w:id w:val="1126734117"/>
          <w14:checkbox>
            <w14:checked w14:val="0"/>
            <w14:checkedState w14:val="2612" w14:font="MS Gothic"/>
            <w14:uncheckedState w14:val="2610" w14:font="MS Gothic"/>
          </w14:checkbox>
        </w:sdtPr>
        <w:sdtEndPr/>
        <w:sdtContent>
          <w:r w:rsidR="00AE77DD" w:rsidRPr="00D5447E">
            <w:rPr>
              <w:rFonts w:ascii="Segoe UI Symbol" w:eastAsia="MS Gothic" w:hAnsi="Segoe UI Symbol" w:cs="Segoe UI Symbol"/>
              <w:sz w:val="20"/>
              <w:szCs w:val="20"/>
            </w:rPr>
            <w:t>☐</w:t>
          </w:r>
        </w:sdtContent>
      </w:sdt>
      <w:r w:rsidR="00AE77DD" w:rsidRPr="00D5447E">
        <w:rPr>
          <w:rFonts w:asciiTheme="minorHAnsi" w:hAnsiTheme="minorHAnsi" w:cstheme="minorHAnsi"/>
          <w:sz w:val="20"/>
          <w:szCs w:val="20"/>
        </w:rPr>
        <w:t xml:space="preserve">  </w:t>
      </w:r>
      <w:r w:rsidR="00C97BAB" w:rsidRPr="00D5447E">
        <w:rPr>
          <w:rFonts w:asciiTheme="minorHAnsi" w:hAnsiTheme="minorHAnsi" w:cstheme="minorHAnsi"/>
          <w:sz w:val="20"/>
          <w:szCs w:val="20"/>
        </w:rPr>
        <w:t xml:space="preserve">The offeror will not supply any </w:t>
      </w:r>
      <w:proofErr w:type="gramStart"/>
      <w:r w:rsidR="00C97BAB" w:rsidRPr="00D5447E">
        <w:rPr>
          <w:rFonts w:asciiTheme="minorHAnsi" w:hAnsiTheme="minorHAnsi" w:cstheme="minorHAnsi"/>
          <w:sz w:val="20"/>
          <w:szCs w:val="20"/>
        </w:rPr>
        <w:t>end product</w:t>
      </w:r>
      <w:proofErr w:type="gramEnd"/>
      <w:r w:rsidR="00C97BAB" w:rsidRPr="00D5447E">
        <w:rPr>
          <w:rFonts w:asciiTheme="minorHAnsi" w:hAnsiTheme="minorHAnsi" w:cstheme="minorHAnsi"/>
          <w:sz w:val="20"/>
          <w:szCs w:val="20"/>
        </w:rPr>
        <w:t xml:space="preserve"> listed in paragraph (b) of this provision that was mined, produced, or manufactured in a corresponding country as listed for that end product.</w:t>
      </w:r>
    </w:p>
    <w:p w14:paraId="572CE6CF" w14:textId="77777777" w:rsidR="00C97BAB" w:rsidRPr="00D5447E" w:rsidRDefault="001E70DA" w:rsidP="00A16663">
      <w:pPr>
        <w:pStyle w:val="ListParagraph"/>
        <w:numPr>
          <w:ilvl w:val="3"/>
          <w:numId w:val="8"/>
        </w:numPr>
        <w:ind w:left="720"/>
        <w:jc w:val="both"/>
        <w:rPr>
          <w:rFonts w:asciiTheme="minorHAnsi" w:hAnsiTheme="minorHAnsi" w:cstheme="minorHAnsi"/>
          <w:sz w:val="20"/>
          <w:szCs w:val="20"/>
        </w:rPr>
      </w:pPr>
      <w:sdt>
        <w:sdtPr>
          <w:rPr>
            <w:rFonts w:asciiTheme="minorHAnsi" w:hAnsiTheme="minorHAnsi" w:cstheme="minorHAnsi"/>
            <w:sz w:val="20"/>
            <w:szCs w:val="20"/>
          </w:rPr>
          <w:id w:val="-432363466"/>
          <w14:checkbox>
            <w14:checked w14:val="0"/>
            <w14:checkedState w14:val="2612" w14:font="MS Gothic"/>
            <w14:uncheckedState w14:val="2610" w14:font="MS Gothic"/>
          </w14:checkbox>
        </w:sdtPr>
        <w:sdtEndPr/>
        <w:sdtContent>
          <w:r w:rsidR="00AE77DD" w:rsidRPr="00D5447E">
            <w:rPr>
              <w:rFonts w:ascii="Segoe UI Symbol" w:eastAsia="MS Gothic" w:hAnsi="Segoe UI Symbol" w:cs="Segoe UI Symbol"/>
              <w:sz w:val="20"/>
              <w:szCs w:val="20"/>
            </w:rPr>
            <w:t>☐</w:t>
          </w:r>
        </w:sdtContent>
      </w:sdt>
      <w:r w:rsidR="00AE77DD" w:rsidRPr="00D5447E">
        <w:rPr>
          <w:rFonts w:asciiTheme="minorHAnsi" w:hAnsiTheme="minorHAnsi" w:cstheme="minorHAnsi"/>
          <w:sz w:val="20"/>
          <w:szCs w:val="20"/>
        </w:rPr>
        <w:t xml:space="preserve">  </w:t>
      </w:r>
      <w:r w:rsidR="00C97BAB" w:rsidRPr="00D5447E">
        <w:rPr>
          <w:rFonts w:asciiTheme="minorHAnsi" w:hAnsiTheme="minorHAnsi" w:cstheme="minorHAnsi"/>
          <w:sz w:val="20"/>
          <w:szCs w:val="20"/>
        </w:rPr>
        <w:t xml:space="preserve">The offeror may supply </w:t>
      </w:r>
      <w:proofErr w:type="gramStart"/>
      <w:r w:rsidR="00C97BAB" w:rsidRPr="00D5447E">
        <w:rPr>
          <w:rFonts w:asciiTheme="minorHAnsi" w:hAnsiTheme="minorHAnsi" w:cstheme="minorHAnsi"/>
          <w:sz w:val="20"/>
          <w:szCs w:val="20"/>
        </w:rPr>
        <w:t>an end product</w:t>
      </w:r>
      <w:proofErr w:type="gramEnd"/>
      <w:r w:rsidR="00C97BAB" w:rsidRPr="00D5447E">
        <w:rPr>
          <w:rFonts w:asciiTheme="minorHAnsi" w:hAnsiTheme="minorHAnsi" w:cstheme="minorHAnsi"/>
          <w:sz w:val="20"/>
          <w:szCs w:val="20"/>
        </w:rPr>
        <w:t xml:space="preserve"> listed in paragraph (b) of this provision that was mined, produced, or manufactured in the corresponding country as listed for that product. The offeror certifies that it has made a good faith effort to determine whether forced or indentured child labor was used to mine, produce, or manufacture such </w:t>
      </w:r>
      <w:proofErr w:type="gramStart"/>
      <w:r w:rsidR="00C97BAB" w:rsidRPr="00D5447E">
        <w:rPr>
          <w:rFonts w:asciiTheme="minorHAnsi" w:hAnsiTheme="minorHAnsi" w:cstheme="minorHAnsi"/>
          <w:sz w:val="20"/>
          <w:szCs w:val="20"/>
        </w:rPr>
        <w:t>end product</w:t>
      </w:r>
      <w:proofErr w:type="gramEnd"/>
      <w:r w:rsidR="00C97BAB" w:rsidRPr="00D5447E">
        <w:rPr>
          <w:rFonts w:asciiTheme="minorHAnsi" w:hAnsiTheme="minorHAnsi" w:cstheme="minorHAnsi"/>
          <w:sz w:val="20"/>
          <w:szCs w:val="20"/>
        </w:rPr>
        <w:t xml:space="preserve">. </w:t>
      </w:r>
      <w:proofErr w:type="gramStart"/>
      <w:r w:rsidR="00C97BAB" w:rsidRPr="00D5447E">
        <w:rPr>
          <w:rFonts w:asciiTheme="minorHAnsi" w:hAnsiTheme="minorHAnsi" w:cstheme="minorHAnsi"/>
          <w:sz w:val="20"/>
          <w:szCs w:val="20"/>
        </w:rPr>
        <w:t>On the basis of</w:t>
      </w:r>
      <w:proofErr w:type="gramEnd"/>
      <w:r w:rsidR="00C97BAB" w:rsidRPr="00D5447E">
        <w:rPr>
          <w:rFonts w:asciiTheme="minorHAnsi" w:hAnsiTheme="minorHAnsi" w:cstheme="minorHAnsi"/>
          <w:sz w:val="20"/>
          <w:szCs w:val="20"/>
        </w:rPr>
        <w:t xml:space="preserve"> those efforts, the offeror certifies that it is not aware of any such use of child labor.</w:t>
      </w:r>
    </w:p>
    <w:p w14:paraId="709F6BC3" w14:textId="77777777" w:rsidR="00C97BAB" w:rsidRPr="00D5447E" w:rsidRDefault="00C97BAB" w:rsidP="00C97BAB">
      <w:pPr>
        <w:jc w:val="center"/>
        <w:rPr>
          <w:rFonts w:asciiTheme="minorHAnsi" w:hAnsiTheme="minorHAnsi" w:cstheme="minorHAnsi"/>
          <w:sz w:val="20"/>
          <w:szCs w:val="20"/>
        </w:rPr>
      </w:pPr>
      <w:r w:rsidRPr="00D5447E">
        <w:rPr>
          <w:rFonts w:asciiTheme="minorHAnsi" w:hAnsiTheme="minorHAnsi" w:cstheme="minorHAnsi"/>
          <w:sz w:val="20"/>
          <w:szCs w:val="20"/>
        </w:rPr>
        <w:lastRenderedPageBreak/>
        <w:t>(End of provision)</w:t>
      </w:r>
    </w:p>
    <w:p w14:paraId="2EF60C81" w14:textId="77777777" w:rsidR="00C97BAB" w:rsidRPr="00D5447E" w:rsidRDefault="00C97BAB" w:rsidP="00C97BAB">
      <w:pPr>
        <w:jc w:val="both"/>
        <w:rPr>
          <w:rFonts w:asciiTheme="minorHAnsi" w:hAnsiTheme="minorHAnsi" w:cstheme="minorHAnsi"/>
          <w:b/>
          <w:sz w:val="20"/>
          <w:szCs w:val="20"/>
        </w:rPr>
      </w:pPr>
    </w:p>
    <w:p w14:paraId="304A83A9" w14:textId="77777777" w:rsidR="00C97BAB" w:rsidRPr="00D5447E" w:rsidRDefault="00C97BAB" w:rsidP="00C97BAB">
      <w:pPr>
        <w:jc w:val="both"/>
        <w:rPr>
          <w:rFonts w:asciiTheme="minorHAnsi" w:hAnsiTheme="minorHAnsi" w:cstheme="minorHAnsi"/>
          <w:b/>
          <w:sz w:val="20"/>
          <w:szCs w:val="20"/>
        </w:rPr>
      </w:pPr>
      <w:r w:rsidRPr="00D5447E">
        <w:rPr>
          <w:rFonts w:asciiTheme="minorHAnsi" w:hAnsiTheme="minorHAnsi" w:cstheme="minorHAnsi"/>
          <w:b/>
          <w:sz w:val="20"/>
          <w:szCs w:val="20"/>
        </w:rPr>
        <w:t>52.222-22      PREVIOUS CONTRACTS AND COMPLIANCE REPORTS (FEB 1999)</w:t>
      </w:r>
    </w:p>
    <w:p w14:paraId="35A9B938" w14:textId="77777777" w:rsidR="00C97BAB" w:rsidRPr="00D5447E" w:rsidRDefault="00C97BAB" w:rsidP="00C97BAB">
      <w:pPr>
        <w:widowControl w:val="0"/>
        <w:suppressAutoHyphens/>
        <w:jc w:val="both"/>
        <w:rPr>
          <w:rFonts w:asciiTheme="minorHAnsi" w:hAnsiTheme="minorHAnsi" w:cstheme="minorHAnsi"/>
          <w:sz w:val="20"/>
          <w:szCs w:val="20"/>
        </w:rPr>
      </w:pPr>
      <w:r w:rsidRPr="00D5447E">
        <w:rPr>
          <w:rFonts w:asciiTheme="minorHAnsi" w:hAnsiTheme="minorHAnsi" w:cstheme="minorHAnsi"/>
          <w:sz w:val="20"/>
          <w:szCs w:val="20"/>
        </w:rPr>
        <w:t>The offeror represents that --</w:t>
      </w:r>
    </w:p>
    <w:p w14:paraId="4B33767B" w14:textId="7657F37F" w:rsidR="00C97BAB" w:rsidRPr="00D5447E" w:rsidRDefault="00AE77DD" w:rsidP="00C97BAB">
      <w:pPr>
        <w:widowControl w:val="0"/>
        <w:suppressAutoHyphens/>
        <w:jc w:val="both"/>
        <w:rPr>
          <w:rFonts w:asciiTheme="minorHAnsi" w:hAnsiTheme="minorHAnsi" w:cstheme="minorHAnsi"/>
          <w:sz w:val="20"/>
          <w:szCs w:val="20"/>
        </w:rPr>
      </w:pPr>
      <w:r w:rsidRPr="00D5447E">
        <w:rPr>
          <w:rFonts w:asciiTheme="minorHAnsi" w:hAnsiTheme="minorHAnsi" w:cstheme="minorHAnsi"/>
          <w:sz w:val="20"/>
          <w:szCs w:val="20"/>
        </w:rPr>
        <w:t xml:space="preserve">It </w:t>
      </w:r>
      <w:r w:rsidRPr="00D5447E">
        <w:rPr>
          <w:rFonts w:asciiTheme="minorHAnsi" w:hAnsiTheme="minorHAnsi" w:cstheme="minorHAnsi"/>
          <w:b/>
          <w:sz w:val="20"/>
          <w:szCs w:val="20"/>
        </w:rPr>
        <w:t>[</w:t>
      </w:r>
      <w:sdt>
        <w:sdtPr>
          <w:rPr>
            <w:rFonts w:asciiTheme="minorHAnsi" w:hAnsiTheme="minorHAnsi" w:cstheme="minorHAnsi"/>
            <w:b/>
            <w:sz w:val="20"/>
            <w:szCs w:val="20"/>
          </w:rPr>
          <w:id w:val="-2124217132"/>
          <w14:checkbox>
            <w14:checked w14:val="0"/>
            <w14:checkedState w14:val="2612" w14:font="MS Gothic"/>
            <w14:uncheckedState w14:val="2610" w14:font="MS Gothic"/>
          </w14:checkbox>
        </w:sdtPr>
        <w:sdtEndPr/>
        <w:sdtContent>
          <w:r w:rsidR="00772AB2" w:rsidRPr="00D5447E">
            <w:rPr>
              <w:rFonts w:ascii="Segoe UI Symbol" w:eastAsia="MS Gothic" w:hAnsi="Segoe UI Symbol" w:cs="Segoe UI Symbol"/>
              <w:b/>
              <w:sz w:val="20"/>
              <w:szCs w:val="20"/>
            </w:rPr>
            <w:t>☐</w:t>
          </w:r>
        </w:sdtContent>
      </w:sdt>
      <w:r w:rsidR="0002388A" w:rsidRPr="00D5447E">
        <w:rPr>
          <w:rFonts w:asciiTheme="minorHAnsi" w:hAnsiTheme="minorHAnsi" w:cstheme="minorHAnsi"/>
          <w:b/>
          <w:sz w:val="20"/>
          <w:szCs w:val="20"/>
        </w:rPr>
        <w:t>HAS</w:t>
      </w:r>
      <w:r w:rsidRPr="00D5447E">
        <w:rPr>
          <w:rFonts w:asciiTheme="minorHAnsi" w:hAnsiTheme="minorHAnsi" w:cstheme="minorHAnsi"/>
          <w:b/>
          <w:sz w:val="20"/>
          <w:szCs w:val="20"/>
        </w:rPr>
        <w:t xml:space="preserve"> / </w:t>
      </w:r>
      <w:sdt>
        <w:sdtPr>
          <w:rPr>
            <w:rFonts w:asciiTheme="minorHAnsi" w:hAnsiTheme="minorHAnsi" w:cstheme="minorHAnsi"/>
            <w:b/>
            <w:sz w:val="20"/>
            <w:szCs w:val="20"/>
          </w:rPr>
          <w:id w:val="1166980288"/>
          <w14:checkbox>
            <w14:checked w14:val="0"/>
            <w14:checkedState w14:val="2612" w14:font="MS Gothic"/>
            <w14:uncheckedState w14:val="2610" w14:font="MS Gothic"/>
          </w14:checkbox>
        </w:sdtPr>
        <w:sdtEndPr/>
        <w:sdtContent>
          <w:r w:rsidR="00772AB2" w:rsidRPr="00D5447E">
            <w:rPr>
              <w:rFonts w:ascii="Segoe UI Symbol" w:eastAsia="MS Gothic" w:hAnsi="Segoe UI Symbol" w:cs="Segoe UI Symbol"/>
              <w:b/>
              <w:sz w:val="20"/>
              <w:szCs w:val="20"/>
            </w:rPr>
            <w:t>☐</w:t>
          </w:r>
        </w:sdtContent>
      </w:sdt>
      <w:r w:rsidR="0002388A" w:rsidRPr="00D5447E">
        <w:rPr>
          <w:rFonts w:asciiTheme="minorHAnsi" w:hAnsiTheme="minorHAnsi" w:cstheme="minorHAnsi"/>
          <w:b/>
          <w:sz w:val="20"/>
          <w:szCs w:val="20"/>
        </w:rPr>
        <w:t>HAS NOT</w:t>
      </w:r>
      <w:r w:rsidRPr="00D5447E">
        <w:rPr>
          <w:rFonts w:asciiTheme="minorHAnsi" w:hAnsiTheme="minorHAnsi" w:cstheme="minorHAnsi"/>
          <w:b/>
          <w:sz w:val="20"/>
          <w:szCs w:val="20"/>
        </w:rPr>
        <w:t>]</w:t>
      </w:r>
      <w:r w:rsidRPr="00D5447E">
        <w:rPr>
          <w:rFonts w:asciiTheme="minorHAnsi" w:hAnsiTheme="minorHAnsi" w:cstheme="minorHAnsi"/>
          <w:sz w:val="20"/>
          <w:szCs w:val="20"/>
        </w:rPr>
        <w:t xml:space="preserve"> </w:t>
      </w:r>
      <w:r w:rsidR="00C97BAB" w:rsidRPr="00D5447E">
        <w:rPr>
          <w:rFonts w:asciiTheme="minorHAnsi" w:hAnsiTheme="minorHAnsi" w:cstheme="minorHAnsi"/>
          <w:sz w:val="20"/>
          <w:szCs w:val="20"/>
        </w:rPr>
        <w:t xml:space="preserve">participated in a previous contract or subcontract subject to the Equal Opportunity clause of this </w:t>
      </w:r>
      <w:proofErr w:type="gramStart"/>
      <w:r w:rsidR="00C97BAB" w:rsidRPr="00D5447E">
        <w:rPr>
          <w:rFonts w:asciiTheme="minorHAnsi" w:hAnsiTheme="minorHAnsi" w:cstheme="minorHAnsi"/>
          <w:sz w:val="20"/>
          <w:szCs w:val="20"/>
        </w:rPr>
        <w:t>solicitation;</w:t>
      </w:r>
      <w:proofErr w:type="gramEnd"/>
    </w:p>
    <w:p w14:paraId="2C6EE2F8" w14:textId="53D121B3" w:rsidR="00C97BAB" w:rsidRPr="00D5447E" w:rsidRDefault="00AE77DD" w:rsidP="00C97BAB">
      <w:pPr>
        <w:widowControl w:val="0"/>
        <w:suppressAutoHyphens/>
        <w:jc w:val="both"/>
        <w:rPr>
          <w:rFonts w:asciiTheme="minorHAnsi" w:hAnsiTheme="minorHAnsi" w:cstheme="minorHAnsi"/>
          <w:sz w:val="20"/>
          <w:szCs w:val="20"/>
        </w:rPr>
      </w:pPr>
      <w:r w:rsidRPr="00D5447E">
        <w:rPr>
          <w:rFonts w:asciiTheme="minorHAnsi" w:hAnsiTheme="minorHAnsi" w:cstheme="minorHAnsi"/>
          <w:sz w:val="20"/>
          <w:szCs w:val="20"/>
        </w:rPr>
        <w:t xml:space="preserve">It </w:t>
      </w:r>
      <w:r w:rsidR="0002388A" w:rsidRPr="00D5447E">
        <w:rPr>
          <w:rFonts w:asciiTheme="minorHAnsi" w:hAnsiTheme="minorHAnsi" w:cstheme="minorHAnsi"/>
          <w:b/>
          <w:sz w:val="20"/>
          <w:szCs w:val="20"/>
        </w:rPr>
        <w:t>[</w:t>
      </w:r>
      <w:sdt>
        <w:sdtPr>
          <w:rPr>
            <w:rFonts w:asciiTheme="minorHAnsi" w:hAnsiTheme="minorHAnsi" w:cstheme="minorHAnsi"/>
            <w:b/>
            <w:sz w:val="20"/>
            <w:szCs w:val="20"/>
          </w:rPr>
          <w:id w:val="-1467194372"/>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b/>
              <w:sz w:val="20"/>
              <w:szCs w:val="20"/>
            </w:rPr>
            <w:t>☐</w:t>
          </w:r>
        </w:sdtContent>
      </w:sdt>
      <w:r w:rsidR="0002388A" w:rsidRPr="00D5447E">
        <w:rPr>
          <w:rFonts w:asciiTheme="minorHAnsi" w:hAnsiTheme="minorHAnsi" w:cstheme="minorHAnsi"/>
          <w:b/>
          <w:sz w:val="20"/>
          <w:szCs w:val="20"/>
        </w:rPr>
        <w:t xml:space="preserve">HAS / </w:t>
      </w:r>
      <w:sdt>
        <w:sdtPr>
          <w:rPr>
            <w:rFonts w:asciiTheme="minorHAnsi" w:hAnsiTheme="minorHAnsi" w:cstheme="minorHAnsi"/>
            <w:b/>
            <w:sz w:val="20"/>
            <w:szCs w:val="20"/>
          </w:rPr>
          <w:id w:val="380753662"/>
          <w14:checkbox>
            <w14:checked w14:val="0"/>
            <w14:checkedState w14:val="2612" w14:font="MS Gothic"/>
            <w14:uncheckedState w14:val="2610" w14:font="MS Gothic"/>
          </w14:checkbox>
        </w:sdtPr>
        <w:sdtEndPr/>
        <w:sdtContent>
          <w:r w:rsidR="0002388A" w:rsidRPr="00D5447E">
            <w:rPr>
              <w:rFonts w:ascii="Segoe UI Symbol" w:eastAsia="MS Gothic" w:hAnsi="Segoe UI Symbol" w:cs="Segoe UI Symbol"/>
              <w:b/>
              <w:sz w:val="20"/>
              <w:szCs w:val="20"/>
            </w:rPr>
            <w:t>☐</w:t>
          </w:r>
        </w:sdtContent>
      </w:sdt>
      <w:r w:rsidR="0002388A" w:rsidRPr="00D5447E">
        <w:rPr>
          <w:rFonts w:asciiTheme="minorHAnsi" w:hAnsiTheme="minorHAnsi" w:cstheme="minorHAnsi"/>
          <w:b/>
          <w:sz w:val="20"/>
          <w:szCs w:val="20"/>
        </w:rPr>
        <w:t>HAS NOT]</w:t>
      </w:r>
      <w:r w:rsidRPr="00D5447E">
        <w:rPr>
          <w:rFonts w:asciiTheme="minorHAnsi" w:hAnsiTheme="minorHAnsi" w:cstheme="minorHAnsi"/>
          <w:b/>
          <w:sz w:val="20"/>
          <w:szCs w:val="20"/>
        </w:rPr>
        <w:t xml:space="preserve"> </w:t>
      </w:r>
      <w:r w:rsidR="00C97BAB" w:rsidRPr="00D5447E">
        <w:rPr>
          <w:rFonts w:asciiTheme="minorHAnsi" w:hAnsiTheme="minorHAnsi" w:cstheme="minorHAnsi"/>
          <w:sz w:val="20"/>
          <w:szCs w:val="20"/>
        </w:rPr>
        <w:t>filed all required compliance reports; and</w:t>
      </w:r>
      <w:r w:rsidR="0002388A" w:rsidRPr="00D5447E">
        <w:rPr>
          <w:rFonts w:asciiTheme="minorHAnsi" w:hAnsiTheme="minorHAnsi" w:cstheme="minorHAnsi"/>
          <w:sz w:val="20"/>
          <w:szCs w:val="20"/>
        </w:rPr>
        <w:t xml:space="preserve"> </w:t>
      </w:r>
      <w:r w:rsidR="00C97BAB" w:rsidRPr="00D5447E">
        <w:rPr>
          <w:rFonts w:asciiTheme="minorHAnsi" w:hAnsiTheme="minorHAnsi" w:cstheme="minorHAnsi"/>
          <w:sz w:val="20"/>
          <w:szCs w:val="20"/>
        </w:rPr>
        <w:t>Representations indicating submission of required compliance reports, signed by proposed subcontractors, will be obtained before subcontract awards.</w:t>
      </w:r>
    </w:p>
    <w:p w14:paraId="3505FC71" w14:textId="77777777" w:rsidR="00C97BAB" w:rsidRPr="00D5447E" w:rsidRDefault="00C97BAB" w:rsidP="00C97BAB">
      <w:pPr>
        <w:widowControl w:val="0"/>
        <w:suppressAutoHyphens/>
        <w:jc w:val="center"/>
        <w:rPr>
          <w:rFonts w:asciiTheme="minorHAnsi" w:hAnsiTheme="minorHAnsi" w:cstheme="minorHAnsi"/>
          <w:sz w:val="20"/>
          <w:szCs w:val="20"/>
        </w:rPr>
      </w:pPr>
      <w:r w:rsidRPr="00D5447E">
        <w:rPr>
          <w:rFonts w:asciiTheme="minorHAnsi" w:hAnsiTheme="minorHAnsi" w:cstheme="minorHAnsi"/>
          <w:sz w:val="20"/>
          <w:szCs w:val="20"/>
        </w:rPr>
        <w:t>(End of provision)</w:t>
      </w:r>
    </w:p>
    <w:p w14:paraId="41B2454E" w14:textId="77777777" w:rsidR="00C97BAB" w:rsidRPr="00D5447E" w:rsidRDefault="00C97BAB" w:rsidP="00C97BAB">
      <w:pPr>
        <w:widowControl w:val="0"/>
        <w:suppressAutoHyphens/>
        <w:jc w:val="both"/>
        <w:rPr>
          <w:rFonts w:asciiTheme="minorHAnsi" w:hAnsiTheme="minorHAnsi" w:cstheme="minorHAnsi"/>
          <w:b/>
          <w:sz w:val="20"/>
          <w:szCs w:val="20"/>
        </w:rPr>
      </w:pPr>
    </w:p>
    <w:p w14:paraId="6F199B66" w14:textId="1203C67A" w:rsidR="00C97BAB" w:rsidRPr="00D5447E" w:rsidRDefault="00C97BAB" w:rsidP="00C97BAB">
      <w:pPr>
        <w:widowControl w:val="0"/>
        <w:suppressAutoHyphens/>
        <w:jc w:val="both"/>
        <w:rPr>
          <w:rFonts w:asciiTheme="minorHAnsi" w:hAnsiTheme="minorHAnsi" w:cstheme="minorHAnsi"/>
          <w:b/>
          <w:sz w:val="20"/>
          <w:szCs w:val="20"/>
        </w:rPr>
      </w:pPr>
      <w:r w:rsidRPr="00D5447E">
        <w:rPr>
          <w:rFonts w:asciiTheme="minorHAnsi" w:hAnsiTheme="minorHAnsi" w:cstheme="minorHAnsi"/>
          <w:b/>
          <w:sz w:val="20"/>
          <w:szCs w:val="20"/>
        </w:rPr>
        <w:t>52.222-25</w:t>
      </w:r>
      <w:r w:rsidRPr="00D5447E">
        <w:rPr>
          <w:rFonts w:asciiTheme="minorHAnsi" w:hAnsiTheme="minorHAnsi" w:cstheme="minorHAnsi"/>
          <w:b/>
          <w:sz w:val="20"/>
          <w:szCs w:val="20"/>
        </w:rPr>
        <w:tab/>
        <w:t xml:space="preserve"> AFFIRMATIVE ACTION COMPLIANCE (APR 1984)</w:t>
      </w:r>
    </w:p>
    <w:p w14:paraId="446B7EA2" w14:textId="77777777" w:rsidR="00C97BAB" w:rsidRPr="00D5447E" w:rsidRDefault="00C97BAB" w:rsidP="00C97BAB">
      <w:pPr>
        <w:widowControl w:val="0"/>
        <w:suppressAutoHyphens/>
        <w:jc w:val="both"/>
        <w:outlineLvl w:val="0"/>
        <w:rPr>
          <w:rFonts w:asciiTheme="minorHAnsi" w:hAnsiTheme="minorHAnsi" w:cstheme="minorHAnsi"/>
          <w:sz w:val="20"/>
          <w:szCs w:val="20"/>
        </w:rPr>
      </w:pPr>
      <w:r w:rsidRPr="00D5447E">
        <w:rPr>
          <w:rFonts w:asciiTheme="minorHAnsi" w:hAnsiTheme="minorHAnsi" w:cstheme="minorHAnsi"/>
          <w:sz w:val="20"/>
          <w:szCs w:val="20"/>
        </w:rPr>
        <w:t xml:space="preserve">The offeror represents that: </w:t>
      </w:r>
    </w:p>
    <w:p w14:paraId="6AE5D9F3" w14:textId="377C2BBA" w:rsidR="00C97BAB" w:rsidRPr="00F374CF" w:rsidRDefault="000E3A70" w:rsidP="00F374CF">
      <w:pPr>
        <w:pStyle w:val="ListParagraph"/>
        <w:widowControl w:val="0"/>
        <w:numPr>
          <w:ilvl w:val="0"/>
          <w:numId w:val="33"/>
        </w:numPr>
        <w:suppressAutoHyphens/>
        <w:ind w:left="360"/>
        <w:jc w:val="both"/>
        <w:rPr>
          <w:rFonts w:asciiTheme="minorHAnsi" w:hAnsiTheme="minorHAnsi" w:cstheme="minorHAnsi"/>
          <w:sz w:val="20"/>
          <w:szCs w:val="20"/>
        </w:rPr>
      </w:pPr>
      <w:r w:rsidRPr="00F374CF">
        <w:rPr>
          <w:rFonts w:asciiTheme="minorHAnsi" w:hAnsiTheme="minorHAnsi" w:cstheme="minorHAnsi"/>
          <w:sz w:val="20"/>
          <w:szCs w:val="20"/>
        </w:rPr>
        <w:t xml:space="preserve">It </w:t>
      </w:r>
      <w:r w:rsidR="00AE77DD" w:rsidRPr="00F374CF">
        <w:rPr>
          <w:rFonts w:asciiTheme="minorHAnsi" w:hAnsiTheme="minorHAnsi" w:cstheme="minorHAnsi"/>
          <w:b/>
          <w:sz w:val="20"/>
          <w:szCs w:val="20"/>
        </w:rPr>
        <w:t>[</w:t>
      </w:r>
      <w:sdt>
        <w:sdtPr>
          <w:rPr>
            <w:rFonts w:ascii="Segoe UI Symbol" w:eastAsia="MS Gothic" w:hAnsi="Segoe UI Symbol" w:cs="Segoe UI Symbol"/>
            <w:b/>
            <w:sz w:val="20"/>
            <w:szCs w:val="20"/>
          </w:rPr>
          <w:id w:val="-1570188771"/>
          <w14:checkbox>
            <w14:checked w14:val="0"/>
            <w14:checkedState w14:val="2612" w14:font="MS Gothic"/>
            <w14:uncheckedState w14:val="2610" w14:font="MS Gothic"/>
          </w14:checkbox>
        </w:sdtPr>
        <w:sdtEndPr/>
        <w:sdtContent>
          <w:r w:rsidR="00AE77DD" w:rsidRPr="00F374CF">
            <w:rPr>
              <w:rFonts w:ascii="Segoe UI Symbol" w:eastAsia="MS Gothic" w:hAnsi="Segoe UI Symbol" w:cs="Segoe UI Symbol"/>
              <w:b/>
              <w:sz w:val="20"/>
              <w:szCs w:val="20"/>
            </w:rPr>
            <w:t>☐</w:t>
          </w:r>
        </w:sdtContent>
      </w:sdt>
      <w:r w:rsidR="00A16663" w:rsidRPr="00F374CF">
        <w:rPr>
          <w:rFonts w:asciiTheme="minorHAnsi" w:hAnsiTheme="minorHAnsi" w:cstheme="minorHAnsi"/>
          <w:b/>
          <w:sz w:val="20"/>
          <w:szCs w:val="20"/>
        </w:rPr>
        <w:t xml:space="preserve"> </w:t>
      </w:r>
      <w:r w:rsidR="00CB78E1" w:rsidRPr="00F374CF">
        <w:rPr>
          <w:rFonts w:asciiTheme="minorHAnsi" w:hAnsiTheme="minorHAnsi" w:cstheme="minorHAnsi"/>
          <w:b/>
          <w:sz w:val="20"/>
          <w:szCs w:val="20"/>
        </w:rPr>
        <w:t>HAS</w:t>
      </w:r>
      <w:r w:rsidR="00AE77DD" w:rsidRPr="00F374CF">
        <w:rPr>
          <w:rFonts w:asciiTheme="minorHAnsi" w:hAnsiTheme="minorHAnsi" w:cstheme="minorHAnsi"/>
          <w:b/>
          <w:sz w:val="20"/>
          <w:szCs w:val="20"/>
        </w:rPr>
        <w:t xml:space="preserve"> developed and has on file/</w:t>
      </w:r>
      <w:r w:rsidR="00C97BAB" w:rsidRPr="00F374CF">
        <w:rPr>
          <w:rFonts w:asciiTheme="minorHAnsi" w:hAnsiTheme="minorHAnsi" w:cstheme="minorHAnsi"/>
          <w:b/>
          <w:sz w:val="20"/>
          <w:szCs w:val="20"/>
        </w:rPr>
        <w:t xml:space="preserve"> </w:t>
      </w:r>
      <w:sdt>
        <w:sdtPr>
          <w:rPr>
            <w:rFonts w:ascii="Segoe UI Symbol" w:eastAsia="MS Gothic" w:hAnsi="Segoe UI Symbol" w:cs="Segoe UI Symbol"/>
            <w:b/>
            <w:sz w:val="20"/>
            <w:szCs w:val="20"/>
          </w:rPr>
          <w:id w:val="167369646"/>
          <w14:checkbox>
            <w14:checked w14:val="0"/>
            <w14:checkedState w14:val="2612" w14:font="MS Gothic"/>
            <w14:uncheckedState w14:val="2610" w14:font="MS Gothic"/>
          </w14:checkbox>
        </w:sdtPr>
        <w:sdtEndPr/>
        <w:sdtContent>
          <w:r w:rsidR="00AE77DD" w:rsidRPr="00F374CF">
            <w:rPr>
              <w:rFonts w:ascii="Segoe UI Symbol" w:eastAsia="MS Gothic" w:hAnsi="Segoe UI Symbol" w:cs="Segoe UI Symbol"/>
              <w:b/>
              <w:sz w:val="20"/>
              <w:szCs w:val="20"/>
            </w:rPr>
            <w:t>☐</w:t>
          </w:r>
        </w:sdtContent>
      </w:sdt>
      <w:r w:rsidR="00C97BAB" w:rsidRPr="00F374CF">
        <w:rPr>
          <w:rFonts w:asciiTheme="minorHAnsi" w:hAnsiTheme="minorHAnsi" w:cstheme="minorHAnsi"/>
          <w:b/>
          <w:sz w:val="20"/>
          <w:szCs w:val="20"/>
        </w:rPr>
        <w:t xml:space="preserve"> </w:t>
      </w:r>
      <w:r w:rsidR="00CB78E1" w:rsidRPr="00F374CF">
        <w:rPr>
          <w:rFonts w:asciiTheme="minorHAnsi" w:hAnsiTheme="minorHAnsi" w:cstheme="minorHAnsi"/>
          <w:b/>
          <w:sz w:val="20"/>
          <w:szCs w:val="20"/>
        </w:rPr>
        <w:t>HAS NOT</w:t>
      </w:r>
      <w:r w:rsidR="00C97BAB" w:rsidRPr="00F374CF">
        <w:rPr>
          <w:rFonts w:asciiTheme="minorHAnsi" w:hAnsiTheme="minorHAnsi" w:cstheme="minorHAnsi"/>
          <w:b/>
          <w:sz w:val="20"/>
          <w:szCs w:val="20"/>
        </w:rPr>
        <w:t xml:space="preserve"> developed and does not have on file</w:t>
      </w:r>
      <w:r w:rsidR="00AE77DD" w:rsidRPr="00F374CF">
        <w:rPr>
          <w:rFonts w:asciiTheme="minorHAnsi" w:hAnsiTheme="minorHAnsi" w:cstheme="minorHAnsi"/>
          <w:b/>
          <w:sz w:val="20"/>
          <w:szCs w:val="20"/>
        </w:rPr>
        <w:t>]</w:t>
      </w:r>
      <w:r w:rsidR="00C97BAB" w:rsidRPr="00F374CF">
        <w:rPr>
          <w:rFonts w:asciiTheme="minorHAnsi" w:hAnsiTheme="minorHAnsi" w:cstheme="minorHAnsi"/>
          <w:b/>
          <w:sz w:val="20"/>
          <w:szCs w:val="20"/>
        </w:rPr>
        <w:t>,</w:t>
      </w:r>
      <w:r w:rsidR="00C97BAB" w:rsidRPr="00F374CF">
        <w:rPr>
          <w:rFonts w:asciiTheme="minorHAnsi" w:hAnsiTheme="minorHAnsi" w:cstheme="minorHAnsi"/>
          <w:sz w:val="20"/>
          <w:szCs w:val="20"/>
        </w:rPr>
        <w:t xml:space="preserve"> at each establishment, affirmative action programs required by the rules and regulations of the Secretary of Labor (41 CFR 60-1 and 60-2), </w:t>
      </w:r>
      <w:r w:rsidR="00F374CF">
        <w:rPr>
          <w:rFonts w:asciiTheme="minorHAnsi" w:hAnsiTheme="minorHAnsi" w:cstheme="minorHAnsi"/>
          <w:b/>
          <w:sz w:val="20"/>
          <w:szCs w:val="20"/>
        </w:rPr>
        <w:t>OR</w:t>
      </w:r>
    </w:p>
    <w:p w14:paraId="2AAE2463" w14:textId="77777777" w:rsidR="00F374CF" w:rsidRPr="00F374CF" w:rsidRDefault="00F374CF" w:rsidP="00F374CF">
      <w:pPr>
        <w:pStyle w:val="ListParagraph"/>
        <w:widowControl w:val="0"/>
        <w:suppressAutoHyphens/>
        <w:jc w:val="both"/>
        <w:rPr>
          <w:rFonts w:asciiTheme="minorHAnsi" w:hAnsiTheme="minorHAnsi" w:cstheme="minorHAnsi"/>
          <w:sz w:val="20"/>
          <w:szCs w:val="20"/>
        </w:rPr>
      </w:pPr>
    </w:p>
    <w:p w14:paraId="0EE73BF6" w14:textId="77777777" w:rsidR="00C97BAB" w:rsidRPr="00D5447E" w:rsidRDefault="00C97BAB" w:rsidP="00F374CF">
      <w:pPr>
        <w:widowControl w:val="0"/>
        <w:suppressAutoHyphens/>
        <w:jc w:val="both"/>
        <w:rPr>
          <w:rFonts w:asciiTheme="minorHAnsi" w:hAnsiTheme="minorHAnsi" w:cstheme="minorHAnsi"/>
          <w:sz w:val="20"/>
          <w:szCs w:val="20"/>
        </w:rPr>
      </w:pPr>
      <w:r w:rsidRPr="00D5447E">
        <w:rPr>
          <w:rFonts w:asciiTheme="minorHAnsi" w:hAnsiTheme="minorHAnsi" w:cstheme="minorHAnsi"/>
          <w:sz w:val="20"/>
          <w:szCs w:val="20"/>
        </w:rPr>
        <w:t xml:space="preserve">(b) </w:t>
      </w:r>
      <w:sdt>
        <w:sdtPr>
          <w:rPr>
            <w:rFonts w:asciiTheme="minorHAnsi" w:hAnsiTheme="minorHAnsi" w:cstheme="minorHAnsi"/>
            <w:b/>
            <w:sz w:val="20"/>
            <w:szCs w:val="20"/>
          </w:rPr>
          <w:id w:val="759190243"/>
          <w14:checkbox>
            <w14:checked w14:val="0"/>
            <w14:checkedState w14:val="2612" w14:font="MS Gothic"/>
            <w14:uncheckedState w14:val="2610" w14:font="MS Gothic"/>
          </w14:checkbox>
        </w:sdtPr>
        <w:sdtEndPr/>
        <w:sdtContent>
          <w:r w:rsidR="00AE77DD" w:rsidRPr="00D5447E">
            <w:rPr>
              <w:rFonts w:ascii="Segoe UI Symbol" w:eastAsia="MS Gothic" w:hAnsi="Segoe UI Symbol" w:cs="Segoe UI Symbol"/>
              <w:b/>
              <w:sz w:val="20"/>
              <w:szCs w:val="20"/>
            </w:rPr>
            <w:t>☐</w:t>
          </w:r>
        </w:sdtContent>
      </w:sdt>
      <w:r w:rsidRPr="00D5447E">
        <w:rPr>
          <w:rFonts w:asciiTheme="minorHAnsi" w:hAnsiTheme="minorHAnsi" w:cstheme="minorHAnsi"/>
          <w:sz w:val="20"/>
          <w:szCs w:val="20"/>
        </w:rPr>
        <w:t xml:space="preserve"> has not previously had contracts subject to the written affirmative action programs requirement of the rules and regulations of the Secretary of Labor.</w:t>
      </w:r>
    </w:p>
    <w:p w14:paraId="57F4096F" w14:textId="77777777" w:rsidR="00C97BAB" w:rsidRPr="00D5447E" w:rsidRDefault="00C97BAB" w:rsidP="00C97BAB">
      <w:pPr>
        <w:jc w:val="center"/>
        <w:rPr>
          <w:rFonts w:asciiTheme="minorHAnsi" w:hAnsiTheme="minorHAnsi" w:cstheme="minorHAnsi"/>
          <w:sz w:val="20"/>
          <w:szCs w:val="20"/>
        </w:rPr>
      </w:pPr>
      <w:r w:rsidRPr="00D5447E">
        <w:rPr>
          <w:rFonts w:asciiTheme="minorHAnsi" w:hAnsiTheme="minorHAnsi" w:cstheme="minorHAnsi"/>
          <w:sz w:val="20"/>
          <w:szCs w:val="20"/>
        </w:rPr>
        <w:t>(End of provision)</w:t>
      </w:r>
    </w:p>
    <w:p w14:paraId="481AC296" w14:textId="77777777" w:rsidR="00C97BAB" w:rsidRPr="00D5447E" w:rsidRDefault="00C97BAB" w:rsidP="00C97BAB">
      <w:pPr>
        <w:ind w:left="2160" w:hanging="2160"/>
        <w:jc w:val="both"/>
        <w:rPr>
          <w:rFonts w:asciiTheme="minorHAnsi" w:hAnsiTheme="minorHAnsi" w:cstheme="minorHAnsi"/>
          <w:b/>
          <w:sz w:val="20"/>
          <w:szCs w:val="20"/>
        </w:rPr>
      </w:pPr>
    </w:p>
    <w:p w14:paraId="45A7D779" w14:textId="77777777" w:rsidR="00C97BAB" w:rsidRPr="00D5447E" w:rsidRDefault="00C97BAB" w:rsidP="00A16663">
      <w:pPr>
        <w:ind w:left="1170" w:hanging="1170"/>
        <w:jc w:val="both"/>
        <w:rPr>
          <w:rFonts w:asciiTheme="minorHAnsi" w:hAnsiTheme="minorHAnsi" w:cstheme="minorHAnsi"/>
          <w:b/>
          <w:sz w:val="20"/>
          <w:szCs w:val="20"/>
        </w:rPr>
      </w:pPr>
      <w:r w:rsidRPr="00D5447E">
        <w:rPr>
          <w:rFonts w:asciiTheme="minorHAnsi" w:hAnsiTheme="minorHAnsi" w:cstheme="minorHAnsi"/>
          <w:b/>
          <w:sz w:val="20"/>
          <w:szCs w:val="20"/>
        </w:rPr>
        <w:t>52.222.38</w:t>
      </w:r>
      <w:r w:rsidRPr="00D5447E">
        <w:rPr>
          <w:rFonts w:asciiTheme="minorHAnsi" w:hAnsiTheme="minorHAnsi" w:cstheme="minorHAnsi"/>
          <w:b/>
          <w:sz w:val="20"/>
          <w:szCs w:val="20"/>
        </w:rPr>
        <w:tab/>
        <w:t>COMPLIANCE WITH VETERANS’ EMPLOYMENT REPORTING REQUIREMENTS (</w:t>
      </w:r>
      <w:r w:rsidR="00217F5D" w:rsidRPr="00D5447E">
        <w:rPr>
          <w:rFonts w:asciiTheme="minorHAnsi" w:hAnsiTheme="minorHAnsi" w:cstheme="minorHAnsi"/>
          <w:b/>
          <w:sz w:val="20"/>
          <w:szCs w:val="20"/>
        </w:rPr>
        <w:t>FEB 2016</w:t>
      </w:r>
      <w:r w:rsidRPr="00D5447E">
        <w:rPr>
          <w:rFonts w:asciiTheme="minorHAnsi" w:hAnsiTheme="minorHAnsi" w:cstheme="minorHAnsi"/>
          <w:b/>
          <w:sz w:val="20"/>
          <w:szCs w:val="20"/>
        </w:rPr>
        <w:t>)</w:t>
      </w:r>
    </w:p>
    <w:p w14:paraId="530214C6" w14:textId="07EC93F3" w:rsidR="00217F5D" w:rsidRPr="00D5447E" w:rsidRDefault="00217F5D" w:rsidP="00217F5D">
      <w:pPr>
        <w:pStyle w:val="pbody"/>
        <w:spacing w:line="240" w:lineRule="auto"/>
        <w:ind w:firstLine="0"/>
        <w:jc w:val="both"/>
        <w:rPr>
          <w:rFonts w:asciiTheme="minorHAnsi" w:hAnsiTheme="minorHAnsi" w:cstheme="minorHAnsi"/>
          <w:lang w:val="en"/>
        </w:rPr>
      </w:pPr>
      <w:bookmarkStart w:id="45" w:name="wp1148146"/>
      <w:bookmarkEnd w:id="45"/>
      <w:r w:rsidRPr="00D5447E">
        <w:rPr>
          <w:rFonts w:asciiTheme="minorHAnsi" w:hAnsiTheme="minorHAnsi" w:cstheme="minorHAnsi"/>
          <w:lang w:val="en"/>
        </w:rPr>
        <w:t xml:space="preserve">By submission of its offer, the offeror represents that, if it is subject to the reporting requirements of </w:t>
      </w:r>
      <w:r w:rsidR="009D62EC" w:rsidRPr="00D5447E">
        <w:rPr>
          <w:rFonts w:asciiTheme="minorHAnsi" w:hAnsiTheme="minorHAnsi" w:cstheme="minorHAnsi"/>
        </w:rPr>
        <w:t>38 U.S.C. 4212(d)</w:t>
      </w:r>
      <w:r w:rsidRPr="00D5447E">
        <w:rPr>
          <w:rFonts w:asciiTheme="minorHAnsi" w:hAnsiTheme="minorHAnsi" w:cstheme="minorHAnsi"/>
          <w:lang w:val="en"/>
        </w:rPr>
        <w:t xml:space="preserve"> (</w:t>
      </w:r>
      <w:r w:rsidRPr="00D5447E">
        <w:rPr>
          <w:rStyle w:val="Emphasis"/>
          <w:rFonts w:asciiTheme="minorHAnsi" w:hAnsiTheme="minorHAnsi" w:cstheme="minorHAnsi"/>
          <w:lang w:val="en"/>
        </w:rPr>
        <w:t>i.e.</w:t>
      </w:r>
      <w:r w:rsidRPr="00D5447E">
        <w:rPr>
          <w:rFonts w:asciiTheme="minorHAnsi" w:hAnsiTheme="minorHAnsi" w:cstheme="minorHAnsi"/>
          <w:lang w:val="en"/>
        </w:rPr>
        <w:t xml:space="preserve">, if it has any contract containing Federal Acquisition Regulation clause </w:t>
      </w:r>
      <w:r w:rsidR="009D62EC" w:rsidRPr="00D5447E">
        <w:rPr>
          <w:rFonts w:asciiTheme="minorHAnsi" w:hAnsiTheme="minorHAnsi" w:cstheme="minorHAnsi"/>
        </w:rPr>
        <w:t>52.222-37</w:t>
      </w:r>
      <w:r w:rsidRPr="00D5447E">
        <w:rPr>
          <w:rFonts w:asciiTheme="minorHAnsi" w:hAnsiTheme="minorHAnsi" w:cstheme="minorHAnsi"/>
        </w:rPr>
        <w:t xml:space="preserve">, </w:t>
      </w:r>
      <w:r w:rsidRPr="00D5447E">
        <w:rPr>
          <w:rFonts w:asciiTheme="minorHAnsi" w:hAnsiTheme="minorHAnsi" w:cstheme="minorHAnsi"/>
          <w:lang w:val="en"/>
        </w:rPr>
        <w:t xml:space="preserve">Employment Reports on Veterans), it has filed the most recent VETS-4212 Report required by that clause. </w:t>
      </w:r>
    </w:p>
    <w:p w14:paraId="11E3C547" w14:textId="77777777" w:rsidR="00C97BAB" w:rsidRPr="00D5447E" w:rsidRDefault="00217F5D" w:rsidP="00217F5D">
      <w:pPr>
        <w:jc w:val="center"/>
        <w:rPr>
          <w:rFonts w:asciiTheme="minorHAnsi" w:hAnsiTheme="minorHAnsi" w:cstheme="minorHAnsi"/>
          <w:sz w:val="20"/>
          <w:szCs w:val="20"/>
        </w:rPr>
      </w:pPr>
      <w:r w:rsidRPr="00D5447E">
        <w:rPr>
          <w:rFonts w:asciiTheme="minorHAnsi" w:hAnsiTheme="minorHAnsi" w:cstheme="minorHAnsi"/>
          <w:sz w:val="20"/>
          <w:szCs w:val="20"/>
        </w:rPr>
        <w:t xml:space="preserve"> </w:t>
      </w:r>
      <w:r w:rsidR="00C97BAB" w:rsidRPr="00D5447E">
        <w:rPr>
          <w:rFonts w:asciiTheme="minorHAnsi" w:hAnsiTheme="minorHAnsi" w:cstheme="minorHAnsi"/>
          <w:sz w:val="20"/>
          <w:szCs w:val="20"/>
        </w:rPr>
        <w:t>(End of provision)</w:t>
      </w:r>
    </w:p>
    <w:p w14:paraId="6A13E3FF" w14:textId="77777777" w:rsidR="00BA3D8D" w:rsidRPr="00D5447E" w:rsidRDefault="00BA3D8D" w:rsidP="00217F5D">
      <w:pPr>
        <w:jc w:val="center"/>
        <w:rPr>
          <w:rFonts w:asciiTheme="minorHAnsi" w:hAnsiTheme="minorHAnsi" w:cstheme="minorHAnsi"/>
          <w:sz w:val="20"/>
          <w:szCs w:val="20"/>
        </w:rPr>
      </w:pPr>
    </w:p>
    <w:p w14:paraId="181E981D" w14:textId="13B6F776" w:rsidR="003A0680" w:rsidRPr="00D5447E" w:rsidRDefault="003A0680" w:rsidP="003A0680">
      <w:pPr>
        <w:spacing w:after="3" w:line="259" w:lineRule="auto"/>
        <w:ind w:left="10" w:right="720" w:hanging="10"/>
        <w:rPr>
          <w:rFonts w:asciiTheme="minorHAnsi" w:eastAsia="Calibri" w:hAnsiTheme="minorHAnsi" w:cstheme="minorHAnsi"/>
          <w:color w:val="000000"/>
          <w:sz w:val="20"/>
          <w:szCs w:val="20"/>
        </w:rPr>
      </w:pPr>
      <w:r w:rsidRPr="00D5447E">
        <w:rPr>
          <w:rFonts w:asciiTheme="minorHAnsi" w:eastAsia="Calibri" w:hAnsiTheme="minorHAnsi" w:cstheme="minorHAnsi"/>
          <w:b/>
          <w:color w:val="000000"/>
          <w:sz w:val="20"/>
          <w:szCs w:val="20"/>
        </w:rPr>
        <w:t>52.222-50 COMBATTING TRAFFICKING IN PERSONS (</w:t>
      </w:r>
      <w:r w:rsidR="00D14957" w:rsidRPr="00D5447E">
        <w:rPr>
          <w:rFonts w:asciiTheme="minorHAnsi" w:eastAsia="Calibri" w:hAnsiTheme="minorHAnsi" w:cstheme="minorHAnsi"/>
          <w:b/>
          <w:color w:val="000000"/>
          <w:sz w:val="20"/>
          <w:szCs w:val="20"/>
        </w:rPr>
        <w:t>OCT 2020</w:t>
      </w:r>
      <w:r w:rsidRPr="00D5447E">
        <w:rPr>
          <w:rFonts w:asciiTheme="minorHAnsi" w:eastAsia="Calibri" w:hAnsiTheme="minorHAnsi" w:cstheme="minorHAnsi"/>
          <w:b/>
          <w:color w:val="000000"/>
          <w:sz w:val="20"/>
          <w:szCs w:val="20"/>
        </w:rPr>
        <w:t>)</w:t>
      </w:r>
    </w:p>
    <w:p w14:paraId="48F46A24" w14:textId="72CDBC46" w:rsidR="003A0680" w:rsidRPr="00D5447E" w:rsidRDefault="003A0680" w:rsidP="003A0680">
      <w:pPr>
        <w:spacing w:after="4" w:line="251" w:lineRule="auto"/>
        <w:ind w:left="20"/>
        <w:jc w:val="both"/>
        <w:rPr>
          <w:rFonts w:asciiTheme="minorHAnsi" w:eastAsia="Calibri" w:hAnsiTheme="minorHAnsi" w:cstheme="minorHAnsi"/>
          <w:color w:val="000000"/>
          <w:sz w:val="20"/>
          <w:szCs w:val="20"/>
        </w:rPr>
      </w:pPr>
      <w:r w:rsidRPr="00D5447E">
        <w:rPr>
          <w:rFonts w:asciiTheme="minorHAnsi" w:eastAsia="Calibri" w:hAnsiTheme="minorHAnsi" w:cstheme="minorHAnsi"/>
          <w:color w:val="000000"/>
          <w:sz w:val="20"/>
          <w:szCs w:val="20"/>
        </w:rPr>
        <w:t xml:space="preserve">The </w:t>
      </w:r>
      <w:r w:rsidR="00F10529" w:rsidRPr="00D5447E">
        <w:rPr>
          <w:rFonts w:asciiTheme="minorHAnsi" w:eastAsia="Calibri" w:hAnsiTheme="minorHAnsi" w:cstheme="minorHAnsi"/>
          <w:color w:val="000000"/>
          <w:sz w:val="20"/>
          <w:szCs w:val="20"/>
        </w:rPr>
        <w:t>O</w:t>
      </w:r>
      <w:r w:rsidRPr="00D5447E">
        <w:rPr>
          <w:rFonts w:asciiTheme="minorHAnsi" w:eastAsia="Calibri" w:hAnsiTheme="minorHAnsi" w:cstheme="minorHAnsi"/>
          <w:color w:val="000000"/>
          <w:sz w:val="20"/>
          <w:szCs w:val="20"/>
        </w:rPr>
        <w:t>fferor</w:t>
      </w:r>
      <w:r w:rsidR="00F10529" w:rsidRPr="00D5447E">
        <w:rPr>
          <w:rFonts w:asciiTheme="minorHAnsi" w:eastAsia="Calibri" w:hAnsiTheme="minorHAnsi" w:cstheme="minorHAnsi"/>
          <w:color w:val="000000"/>
          <w:sz w:val="20"/>
          <w:szCs w:val="20"/>
        </w:rPr>
        <w:t xml:space="preserve"> certifies that they </w:t>
      </w:r>
    </w:p>
    <w:p w14:paraId="5973699E" w14:textId="5B75155A" w:rsidR="0061482A" w:rsidRPr="00D5447E" w:rsidRDefault="00F10529" w:rsidP="00F374CF">
      <w:pPr>
        <w:numPr>
          <w:ilvl w:val="0"/>
          <w:numId w:val="16"/>
        </w:numPr>
        <w:spacing w:after="3" w:line="259" w:lineRule="auto"/>
        <w:ind w:right="720" w:hanging="360"/>
        <w:contextualSpacing/>
        <w:jc w:val="both"/>
        <w:rPr>
          <w:rFonts w:asciiTheme="minorHAnsi" w:eastAsia="Calibri" w:hAnsiTheme="minorHAnsi" w:cstheme="minorHAnsi"/>
          <w:sz w:val="20"/>
          <w:szCs w:val="20"/>
        </w:rPr>
      </w:pPr>
      <w:r w:rsidRPr="00D5447E">
        <w:rPr>
          <w:rFonts w:asciiTheme="minorHAnsi" w:eastAsia="Calibri" w:hAnsiTheme="minorHAnsi" w:cstheme="minorHAnsi"/>
          <w:b/>
          <w:color w:val="000000"/>
          <w:sz w:val="20"/>
          <w:szCs w:val="20"/>
        </w:rPr>
        <w:t>[</w:t>
      </w:r>
      <w:sdt>
        <w:sdtPr>
          <w:rPr>
            <w:rFonts w:asciiTheme="minorHAnsi" w:eastAsia="Calibri" w:hAnsiTheme="minorHAnsi" w:cstheme="minorHAnsi"/>
            <w:color w:val="000000"/>
            <w:sz w:val="20"/>
            <w:szCs w:val="20"/>
          </w:rPr>
          <w:id w:val="-2137478692"/>
          <w14:checkbox>
            <w14:checked w14:val="0"/>
            <w14:checkedState w14:val="2612" w14:font="MS Gothic"/>
            <w14:uncheckedState w14:val="2610" w14:font="MS Gothic"/>
          </w14:checkbox>
        </w:sdtPr>
        <w:sdtEndPr/>
        <w:sdtContent>
          <w:r w:rsidR="00CB78E1" w:rsidRPr="00D5447E">
            <w:rPr>
              <w:rFonts w:ascii="Segoe UI Symbol" w:eastAsia="MS Gothic" w:hAnsi="Segoe UI Symbol" w:cs="Segoe UI Symbol"/>
              <w:color w:val="000000"/>
              <w:sz w:val="20"/>
              <w:szCs w:val="20"/>
            </w:rPr>
            <w:t>☐</w:t>
          </w:r>
        </w:sdtContent>
      </w:sdt>
      <w:r w:rsidRPr="00D5447E">
        <w:rPr>
          <w:rFonts w:asciiTheme="minorHAnsi" w:eastAsia="Calibri" w:hAnsiTheme="minorHAnsi" w:cstheme="minorHAnsi"/>
          <w:b/>
          <w:color w:val="000000"/>
          <w:sz w:val="20"/>
          <w:szCs w:val="20"/>
        </w:rPr>
        <w:t xml:space="preserve"> </w:t>
      </w:r>
      <w:r w:rsidR="00CB78E1" w:rsidRPr="00D5447E">
        <w:rPr>
          <w:rFonts w:asciiTheme="minorHAnsi" w:eastAsia="Calibri" w:hAnsiTheme="minorHAnsi" w:cstheme="minorHAnsi"/>
          <w:b/>
          <w:color w:val="000000"/>
          <w:sz w:val="20"/>
          <w:szCs w:val="20"/>
        </w:rPr>
        <w:t>HAVE</w:t>
      </w:r>
      <w:r w:rsidRPr="00D5447E">
        <w:rPr>
          <w:rFonts w:asciiTheme="minorHAnsi" w:eastAsia="Calibri" w:hAnsiTheme="minorHAnsi" w:cstheme="minorHAnsi"/>
          <w:b/>
          <w:color w:val="000000"/>
          <w:sz w:val="20"/>
          <w:szCs w:val="20"/>
        </w:rPr>
        <w:t xml:space="preserve">/ </w:t>
      </w:r>
      <w:sdt>
        <w:sdtPr>
          <w:rPr>
            <w:rFonts w:asciiTheme="minorHAnsi" w:eastAsia="Calibri" w:hAnsiTheme="minorHAnsi" w:cstheme="minorHAnsi"/>
            <w:color w:val="000000"/>
            <w:sz w:val="20"/>
            <w:szCs w:val="20"/>
          </w:rPr>
          <w:id w:val="481364601"/>
          <w14:checkbox>
            <w14:checked w14:val="0"/>
            <w14:checkedState w14:val="2612" w14:font="MS Gothic"/>
            <w14:uncheckedState w14:val="2610" w14:font="MS Gothic"/>
          </w14:checkbox>
        </w:sdtPr>
        <w:sdtEndPr/>
        <w:sdtContent>
          <w:r w:rsidR="00484ECA" w:rsidRPr="00D5447E">
            <w:rPr>
              <w:rFonts w:ascii="Segoe UI Symbol" w:eastAsia="MS Gothic" w:hAnsi="Segoe UI Symbol" w:cs="Segoe UI Symbol"/>
              <w:color w:val="000000"/>
              <w:sz w:val="20"/>
              <w:szCs w:val="20"/>
            </w:rPr>
            <w:t>☐</w:t>
          </w:r>
        </w:sdtContent>
      </w:sdt>
      <w:r w:rsidRPr="00D5447E">
        <w:rPr>
          <w:rFonts w:asciiTheme="minorHAnsi" w:eastAsia="Calibri" w:hAnsiTheme="minorHAnsi" w:cstheme="minorHAnsi"/>
          <w:b/>
          <w:color w:val="000000"/>
          <w:sz w:val="20"/>
          <w:szCs w:val="20"/>
        </w:rPr>
        <w:t xml:space="preserve"> </w:t>
      </w:r>
      <w:r w:rsidR="00CB78E1" w:rsidRPr="00D5447E">
        <w:rPr>
          <w:rFonts w:asciiTheme="minorHAnsi" w:eastAsia="Calibri" w:hAnsiTheme="minorHAnsi" w:cstheme="minorHAnsi"/>
          <w:b/>
          <w:color w:val="000000"/>
          <w:sz w:val="20"/>
          <w:szCs w:val="20"/>
        </w:rPr>
        <w:t xml:space="preserve">HAVE </w:t>
      </w:r>
      <w:proofErr w:type="gramStart"/>
      <w:r w:rsidR="00CB78E1" w:rsidRPr="00D5447E">
        <w:rPr>
          <w:rFonts w:asciiTheme="minorHAnsi" w:eastAsia="Calibri" w:hAnsiTheme="minorHAnsi" w:cstheme="minorHAnsi"/>
          <w:b/>
          <w:color w:val="000000"/>
          <w:sz w:val="20"/>
          <w:szCs w:val="20"/>
        </w:rPr>
        <w:t>NOT</w:t>
      </w:r>
      <w:r w:rsidRPr="00D5447E">
        <w:rPr>
          <w:rFonts w:asciiTheme="minorHAnsi" w:eastAsia="Calibri" w:hAnsiTheme="minorHAnsi" w:cstheme="minorHAnsi"/>
          <w:b/>
          <w:color w:val="000000"/>
          <w:sz w:val="20"/>
          <w:szCs w:val="20"/>
        </w:rPr>
        <w:t>]</w:t>
      </w:r>
      <w:r w:rsidRPr="00D5447E">
        <w:rPr>
          <w:rFonts w:asciiTheme="minorHAnsi" w:eastAsia="Calibri" w:hAnsiTheme="minorHAnsi" w:cstheme="minorHAnsi"/>
          <w:color w:val="000000"/>
          <w:sz w:val="20"/>
          <w:szCs w:val="20"/>
        </w:rPr>
        <w:t xml:space="preserve">  </w:t>
      </w:r>
      <w:r w:rsidRPr="00D5447E">
        <w:rPr>
          <w:rFonts w:asciiTheme="minorHAnsi" w:eastAsia="Calibri" w:hAnsiTheme="minorHAnsi" w:cstheme="minorHAnsi"/>
          <w:sz w:val="20"/>
          <w:szCs w:val="20"/>
        </w:rPr>
        <w:t>i</w:t>
      </w:r>
      <w:r w:rsidR="003A0680" w:rsidRPr="00D5447E">
        <w:rPr>
          <w:rFonts w:asciiTheme="minorHAnsi" w:eastAsia="Calibri" w:hAnsiTheme="minorHAnsi" w:cstheme="minorHAnsi"/>
          <w:sz w:val="20"/>
          <w:szCs w:val="20"/>
        </w:rPr>
        <w:t>mplemented</w:t>
      </w:r>
      <w:proofErr w:type="gramEnd"/>
      <w:r w:rsidR="003A0680" w:rsidRPr="00D5447E">
        <w:rPr>
          <w:rFonts w:asciiTheme="minorHAnsi" w:eastAsia="Calibri" w:hAnsiTheme="minorHAnsi" w:cstheme="minorHAnsi"/>
          <w:sz w:val="20"/>
          <w:szCs w:val="20"/>
        </w:rPr>
        <w:t xml:space="preserve"> a compliance plan to prevent any proh</w:t>
      </w:r>
      <w:r w:rsidR="0061482A" w:rsidRPr="00D5447E">
        <w:rPr>
          <w:rFonts w:asciiTheme="minorHAnsi" w:eastAsia="Calibri" w:hAnsiTheme="minorHAnsi" w:cstheme="minorHAnsi"/>
          <w:sz w:val="20"/>
          <w:szCs w:val="20"/>
        </w:rPr>
        <w:t xml:space="preserve">ibited activities identified at </w:t>
      </w:r>
      <w:r w:rsidRPr="00D5447E">
        <w:rPr>
          <w:rFonts w:asciiTheme="minorHAnsi" w:eastAsia="Calibri" w:hAnsiTheme="minorHAnsi" w:cstheme="minorHAnsi"/>
          <w:sz w:val="20"/>
          <w:szCs w:val="20"/>
        </w:rPr>
        <w:t>52.222-50</w:t>
      </w:r>
      <w:r w:rsidR="003A0680" w:rsidRPr="00D5447E">
        <w:rPr>
          <w:rFonts w:asciiTheme="minorHAnsi" w:eastAsia="Calibri" w:hAnsiTheme="minorHAnsi" w:cstheme="minorHAnsi"/>
          <w:sz w:val="20"/>
          <w:szCs w:val="20"/>
        </w:rPr>
        <w:t>(b) of this clause and to monitor, detect, and terminate any agent, subcontract or subcontractor employee engagin</w:t>
      </w:r>
      <w:r w:rsidR="0061482A" w:rsidRPr="00D5447E">
        <w:rPr>
          <w:rFonts w:asciiTheme="minorHAnsi" w:eastAsia="Calibri" w:hAnsiTheme="minorHAnsi" w:cstheme="minorHAnsi"/>
          <w:sz w:val="20"/>
          <w:szCs w:val="20"/>
        </w:rPr>
        <w:t>g in prohibited activities; and</w:t>
      </w:r>
    </w:p>
    <w:p w14:paraId="2EEE3F23" w14:textId="2D1EF22E" w:rsidR="0061482A" w:rsidRPr="00D5447E" w:rsidRDefault="003A0680" w:rsidP="00F374CF">
      <w:pPr>
        <w:numPr>
          <w:ilvl w:val="0"/>
          <w:numId w:val="16"/>
        </w:numPr>
        <w:spacing w:after="3" w:line="259" w:lineRule="auto"/>
        <w:ind w:right="720" w:hanging="360"/>
        <w:contextualSpacing/>
        <w:jc w:val="both"/>
        <w:rPr>
          <w:rFonts w:asciiTheme="minorHAnsi" w:eastAsia="Calibri" w:hAnsiTheme="minorHAnsi" w:cstheme="minorHAnsi"/>
          <w:sz w:val="20"/>
          <w:szCs w:val="20"/>
        </w:rPr>
      </w:pPr>
      <w:r w:rsidRPr="00D5447E">
        <w:rPr>
          <w:rFonts w:asciiTheme="minorHAnsi" w:eastAsia="Calibri" w:hAnsiTheme="minorHAnsi" w:cstheme="minorHAnsi"/>
          <w:sz w:val="20"/>
          <w:szCs w:val="20"/>
        </w:rPr>
        <w:t>After having conducted due diligence, either—</w:t>
      </w:r>
    </w:p>
    <w:p w14:paraId="04F8F6EA" w14:textId="34D72242" w:rsidR="0061482A" w:rsidRPr="00D5447E" w:rsidRDefault="003A0680" w:rsidP="00F374CF">
      <w:pPr>
        <w:ind w:left="540" w:hanging="180"/>
        <w:rPr>
          <w:rFonts w:asciiTheme="minorHAnsi" w:eastAsia="Calibri" w:hAnsiTheme="minorHAnsi" w:cstheme="minorHAnsi"/>
          <w:sz w:val="20"/>
          <w:szCs w:val="20"/>
        </w:rPr>
      </w:pPr>
      <w:r w:rsidRPr="00D5447E">
        <w:rPr>
          <w:rFonts w:asciiTheme="minorHAnsi" w:eastAsia="Calibri" w:hAnsiTheme="minorHAnsi" w:cstheme="minorHAnsi"/>
          <w:sz w:val="20"/>
          <w:szCs w:val="20"/>
        </w:rPr>
        <w:t>(</w:t>
      </w:r>
      <w:r w:rsidR="00A111A3" w:rsidRPr="00D5447E">
        <w:rPr>
          <w:rFonts w:asciiTheme="minorHAnsi" w:eastAsia="Calibri" w:hAnsiTheme="minorHAnsi" w:cstheme="minorHAnsi"/>
          <w:sz w:val="20"/>
          <w:szCs w:val="20"/>
        </w:rPr>
        <w:t>1</w:t>
      </w:r>
      <w:r w:rsidRPr="00D5447E">
        <w:rPr>
          <w:rFonts w:asciiTheme="minorHAnsi" w:eastAsia="Calibri" w:hAnsiTheme="minorHAnsi" w:cstheme="minorHAnsi"/>
          <w:sz w:val="20"/>
          <w:szCs w:val="20"/>
        </w:rPr>
        <w:t xml:space="preserve">) To the best of the Supplier’s knowledge and belief, </w:t>
      </w:r>
      <w:r w:rsidR="00F10529" w:rsidRPr="00D5447E">
        <w:rPr>
          <w:rFonts w:asciiTheme="minorHAnsi" w:eastAsia="Calibri" w:hAnsiTheme="minorHAnsi" w:cstheme="minorHAnsi"/>
          <w:sz w:val="20"/>
          <w:szCs w:val="20"/>
        </w:rPr>
        <w:t>the Offeror and</w:t>
      </w:r>
      <w:r w:rsidRPr="00D5447E">
        <w:rPr>
          <w:rFonts w:asciiTheme="minorHAnsi" w:eastAsia="Calibri" w:hAnsiTheme="minorHAnsi" w:cstheme="minorHAnsi"/>
          <w:sz w:val="20"/>
          <w:szCs w:val="20"/>
        </w:rPr>
        <w:t xml:space="preserve"> any of its agents, subcontractors, or their agents </w:t>
      </w:r>
      <w:r w:rsidR="00CB78E1" w:rsidRPr="00D5447E">
        <w:rPr>
          <w:rFonts w:asciiTheme="minorHAnsi" w:eastAsia="Calibri" w:hAnsiTheme="minorHAnsi" w:cstheme="minorHAnsi"/>
          <w:b/>
          <w:color w:val="000000"/>
          <w:sz w:val="20"/>
          <w:szCs w:val="20"/>
        </w:rPr>
        <w:t>[</w:t>
      </w:r>
      <w:sdt>
        <w:sdtPr>
          <w:rPr>
            <w:rFonts w:asciiTheme="minorHAnsi" w:eastAsia="Calibri" w:hAnsiTheme="minorHAnsi" w:cstheme="minorHAnsi"/>
            <w:color w:val="000000"/>
            <w:sz w:val="20"/>
            <w:szCs w:val="20"/>
          </w:rPr>
          <w:id w:val="1892306481"/>
          <w14:checkbox>
            <w14:checked w14:val="0"/>
            <w14:checkedState w14:val="2612" w14:font="MS Gothic"/>
            <w14:uncheckedState w14:val="2610" w14:font="MS Gothic"/>
          </w14:checkbox>
        </w:sdtPr>
        <w:sdtEndPr/>
        <w:sdtContent>
          <w:r w:rsidR="00CB78E1" w:rsidRPr="00D5447E">
            <w:rPr>
              <w:rFonts w:ascii="Segoe UI Symbol" w:eastAsia="MS Gothic" w:hAnsi="Segoe UI Symbol" w:cs="Segoe UI Symbol"/>
              <w:color w:val="000000"/>
              <w:sz w:val="20"/>
              <w:szCs w:val="20"/>
            </w:rPr>
            <w:t>☐</w:t>
          </w:r>
        </w:sdtContent>
      </w:sdt>
      <w:r w:rsidR="00CB78E1" w:rsidRPr="00D5447E">
        <w:rPr>
          <w:rFonts w:asciiTheme="minorHAnsi" w:eastAsia="Calibri" w:hAnsiTheme="minorHAnsi" w:cstheme="minorHAnsi"/>
          <w:b/>
          <w:color w:val="000000"/>
          <w:sz w:val="20"/>
          <w:szCs w:val="20"/>
        </w:rPr>
        <w:t xml:space="preserve"> HAVE/ </w:t>
      </w:r>
      <w:sdt>
        <w:sdtPr>
          <w:rPr>
            <w:rFonts w:asciiTheme="minorHAnsi" w:eastAsia="Calibri" w:hAnsiTheme="minorHAnsi" w:cstheme="minorHAnsi"/>
            <w:color w:val="000000"/>
            <w:sz w:val="20"/>
            <w:szCs w:val="20"/>
          </w:rPr>
          <w:id w:val="-264704255"/>
          <w14:checkbox>
            <w14:checked w14:val="0"/>
            <w14:checkedState w14:val="2612" w14:font="MS Gothic"/>
            <w14:uncheckedState w14:val="2610" w14:font="MS Gothic"/>
          </w14:checkbox>
        </w:sdtPr>
        <w:sdtEndPr/>
        <w:sdtContent>
          <w:r w:rsidR="00CB78E1" w:rsidRPr="00D5447E">
            <w:rPr>
              <w:rFonts w:ascii="Segoe UI Symbol" w:eastAsia="MS Gothic" w:hAnsi="Segoe UI Symbol" w:cs="Segoe UI Symbol"/>
              <w:color w:val="000000"/>
              <w:sz w:val="20"/>
              <w:szCs w:val="20"/>
            </w:rPr>
            <w:t>☐</w:t>
          </w:r>
        </w:sdtContent>
      </w:sdt>
      <w:r w:rsidR="00CB78E1" w:rsidRPr="00D5447E">
        <w:rPr>
          <w:rFonts w:asciiTheme="minorHAnsi" w:eastAsia="Calibri" w:hAnsiTheme="minorHAnsi" w:cstheme="minorHAnsi"/>
          <w:b/>
          <w:color w:val="000000"/>
          <w:sz w:val="20"/>
          <w:szCs w:val="20"/>
        </w:rPr>
        <w:t xml:space="preserve"> HAVE </w:t>
      </w:r>
      <w:proofErr w:type="gramStart"/>
      <w:r w:rsidR="00CB78E1" w:rsidRPr="00D5447E">
        <w:rPr>
          <w:rFonts w:asciiTheme="minorHAnsi" w:eastAsia="Calibri" w:hAnsiTheme="minorHAnsi" w:cstheme="minorHAnsi"/>
          <w:b/>
          <w:color w:val="000000"/>
          <w:sz w:val="20"/>
          <w:szCs w:val="20"/>
        </w:rPr>
        <w:t>NOT]</w:t>
      </w:r>
      <w:r w:rsidR="00CB78E1" w:rsidRPr="00D5447E">
        <w:rPr>
          <w:rFonts w:asciiTheme="minorHAnsi" w:eastAsia="Calibri" w:hAnsiTheme="minorHAnsi" w:cstheme="minorHAnsi"/>
          <w:color w:val="000000"/>
          <w:sz w:val="20"/>
          <w:szCs w:val="20"/>
        </w:rPr>
        <w:t xml:space="preserve"> </w:t>
      </w:r>
      <w:r w:rsidR="00F10529" w:rsidRPr="00D5447E">
        <w:rPr>
          <w:rFonts w:asciiTheme="minorHAnsi" w:eastAsia="Calibri" w:hAnsiTheme="minorHAnsi" w:cstheme="minorHAnsi"/>
          <w:color w:val="000000"/>
          <w:sz w:val="20"/>
          <w:szCs w:val="20"/>
        </w:rPr>
        <w:t xml:space="preserve"> </w:t>
      </w:r>
      <w:r w:rsidRPr="00D5447E">
        <w:rPr>
          <w:rFonts w:asciiTheme="minorHAnsi" w:eastAsia="Calibri" w:hAnsiTheme="minorHAnsi" w:cstheme="minorHAnsi"/>
          <w:sz w:val="20"/>
          <w:szCs w:val="20"/>
        </w:rPr>
        <w:t>eng</w:t>
      </w:r>
      <w:r w:rsidR="0061482A" w:rsidRPr="00D5447E">
        <w:rPr>
          <w:rFonts w:asciiTheme="minorHAnsi" w:eastAsia="Calibri" w:hAnsiTheme="minorHAnsi" w:cstheme="minorHAnsi"/>
          <w:sz w:val="20"/>
          <w:szCs w:val="20"/>
        </w:rPr>
        <w:t>aged</w:t>
      </w:r>
      <w:proofErr w:type="gramEnd"/>
      <w:r w:rsidR="0061482A" w:rsidRPr="00D5447E">
        <w:rPr>
          <w:rFonts w:asciiTheme="minorHAnsi" w:eastAsia="Calibri" w:hAnsiTheme="minorHAnsi" w:cstheme="minorHAnsi"/>
          <w:sz w:val="20"/>
          <w:szCs w:val="20"/>
        </w:rPr>
        <w:t xml:space="preserve"> in any such activities; or</w:t>
      </w:r>
    </w:p>
    <w:p w14:paraId="5E251046" w14:textId="73565570" w:rsidR="003A0680" w:rsidRPr="00D5447E" w:rsidRDefault="003A0680" w:rsidP="00F374CF">
      <w:pPr>
        <w:ind w:left="540" w:hanging="180"/>
        <w:rPr>
          <w:rFonts w:asciiTheme="minorHAnsi" w:eastAsia="Calibri" w:hAnsiTheme="minorHAnsi" w:cstheme="minorHAnsi"/>
          <w:sz w:val="20"/>
          <w:szCs w:val="20"/>
        </w:rPr>
      </w:pPr>
      <w:r w:rsidRPr="00D5447E">
        <w:rPr>
          <w:rFonts w:asciiTheme="minorHAnsi" w:eastAsia="Calibri" w:hAnsiTheme="minorHAnsi" w:cstheme="minorHAnsi"/>
          <w:sz w:val="20"/>
          <w:szCs w:val="20"/>
        </w:rPr>
        <w:t>(</w:t>
      </w:r>
      <w:r w:rsidR="00A111A3" w:rsidRPr="00D5447E">
        <w:rPr>
          <w:rFonts w:asciiTheme="minorHAnsi" w:eastAsia="Calibri" w:hAnsiTheme="minorHAnsi" w:cstheme="minorHAnsi"/>
          <w:sz w:val="20"/>
          <w:szCs w:val="20"/>
        </w:rPr>
        <w:t>2</w:t>
      </w:r>
      <w:r w:rsidRPr="00D5447E">
        <w:rPr>
          <w:rFonts w:asciiTheme="minorHAnsi" w:eastAsia="Calibri" w:hAnsiTheme="minorHAnsi" w:cstheme="minorHAnsi"/>
          <w:sz w:val="20"/>
          <w:szCs w:val="20"/>
        </w:rPr>
        <w:t xml:space="preserve">) If abuses relating to any of the prohibited activities identified in paragraph (b) of this clause have been found, the Supplier </w:t>
      </w:r>
      <w:r w:rsidR="00A111A3" w:rsidRPr="00D5447E">
        <w:rPr>
          <w:rFonts w:asciiTheme="minorHAnsi" w:eastAsia="Calibri" w:hAnsiTheme="minorHAnsi" w:cstheme="minorHAnsi"/>
          <w:b/>
          <w:color w:val="000000"/>
          <w:sz w:val="20"/>
          <w:szCs w:val="20"/>
        </w:rPr>
        <w:t>[</w:t>
      </w:r>
      <w:sdt>
        <w:sdtPr>
          <w:rPr>
            <w:rFonts w:asciiTheme="minorHAnsi" w:eastAsia="Calibri" w:hAnsiTheme="minorHAnsi" w:cstheme="minorHAnsi"/>
            <w:color w:val="000000"/>
            <w:sz w:val="20"/>
            <w:szCs w:val="20"/>
          </w:rPr>
          <w:id w:val="-434905969"/>
          <w14:checkbox>
            <w14:checked w14:val="0"/>
            <w14:checkedState w14:val="2612" w14:font="MS Gothic"/>
            <w14:uncheckedState w14:val="2610" w14:font="MS Gothic"/>
          </w14:checkbox>
        </w:sdtPr>
        <w:sdtEndPr/>
        <w:sdtContent>
          <w:r w:rsidR="00484ECA" w:rsidRPr="00D5447E">
            <w:rPr>
              <w:rFonts w:ascii="Segoe UI Symbol" w:eastAsia="MS Gothic" w:hAnsi="Segoe UI Symbol" w:cs="Segoe UI Symbol"/>
              <w:color w:val="000000"/>
              <w:sz w:val="20"/>
              <w:szCs w:val="20"/>
            </w:rPr>
            <w:t>☐</w:t>
          </w:r>
        </w:sdtContent>
      </w:sdt>
      <w:r w:rsidR="00A111A3" w:rsidRPr="00D5447E">
        <w:rPr>
          <w:rFonts w:asciiTheme="minorHAnsi" w:eastAsia="Calibri" w:hAnsiTheme="minorHAnsi" w:cstheme="minorHAnsi"/>
          <w:b/>
          <w:color w:val="000000"/>
          <w:sz w:val="20"/>
          <w:szCs w:val="20"/>
        </w:rPr>
        <w:t xml:space="preserve"> </w:t>
      </w:r>
      <w:r w:rsidR="00CB78E1" w:rsidRPr="00D5447E">
        <w:rPr>
          <w:rFonts w:asciiTheme="minorHAnsi" w:eastAsia="Calibri" w:hAnsiTheme="minorHAnsi" w:cstheme="minorHAnsi"/>
          <w:b/>
          <w:color w:val="000000"/>
          <w:sz w:val="20"/>
          <w:szCs w:val="20"/>
        </w:rPr>
        <w:t>HAS</w:t>
      </w:r>
      <w:r w:rsidR="00A111A3" w:rsidRPr="00D5447E">
        <w:rPr>
          <w:rFonts w:asciiTheme="minorHAnsi" w:eastAsia="Calibri" w:hAnsiTheme="minorHAnsi" w:cstheme="minorHAnsi"/>
          <w:b/>
          <w:color w:val="000000"/>
          <w:sz w:val="20"/>
          <w:szCs w:val="20"/>
        </w:rPr>
        <w:t xml:space="preserve">/ </w:t>
      </w:r>
      <w:sdt>
        <w:sdtPr>
          <w:rPr>
            <w:rFonts w:asciiTheme="minorHAnsi" w:eastAsia="Calibri" w:hAnsiTheme="minorHAnsi" w:cstheme="minorHAnsi"/>
            <w:color w:val="000000"/>
            <w:sz w:val="20"/>
            <w:szCs w:val="20"/>
          </w:rPr>
          <w:id w:val="951896297"/>
          <w14:checkbox>
            <w14:checked w14:val="0"/>
            <w14:checkedState w14:val="2612" w14:font="MS Gothic"/>
            <w14:uncheckedState w14:val="2610" w14:font="MS Gothic"/>
          </w14:checkbox>
        </w:sdtPr>
        <w:sdtEndPr/>
        <w:sdtContent>
          <w:r w:rsidR="00484ECA" w:rsidRPr="00D5447E">
            <w:rPr>
              <w:rFonts w:ascii="Segoe UI Symbol" w:eastAsia="MS Gothic" w:hAnsi="Segoe UI Symbol" w:cs="Segoe UI Symbol"/>
              <w:color w:val="000000"/>
              <w:sz w:val="20"/>
              <w:szCs w:val="20"/>
            </w:rPr>
            <w:t>☐</w:t>
          </w:r>
        </w:sdtContent>
      </w:sdt>
      <w:r w:rsidR="00A111A3" w:rsidRPr="00D5447E">
        <w:rPr>
          <w:rFonts w:asciiTheme="minorHAnsi" w:eastAsia="Calibri" w:hAnsiTheme="minorHAnsi" w:cstheme="minorHAnsi"/>
          <w:b/>
          <w:color w:val="000000"/>
          <w:sz w:val="20"/>
          <w:szCs w:val="20"/>
        </w:rPr>
        <w:t xml:space="preserve"> </w:t>
      </w:r>
      <w:r w:rsidR="00CB78E1" w:rsidRPr="00D5447E">
        <w:rPr>
          <w:rFonts w:asciiTheme="minorHAnsi" w:eastAsia="Calibri" w:hAnsiTheme="minorHAnsi" w:cstheme="minorHAnsi"/>
          <w:b/>
          <w:color w:val="000000"/>
          <w:sz w:val="20"/>
          <w:szCs w:val="20"/>
        </w:rPr>
        <w:t xml:space="preserve">HAS </w:t>
      </w:r>
      <w:proofErr w:type="gramStart"/>
      <w:r w:rsidR="00CB78E1" w:rsidRPr="00D5447E">
        <w:rPr>
          <w:rFonts w:asciiTheme="minorHAnsi" w:eastAsia="Calibri" w:hAnsiTheme="minorHAnsi" w:cstheme="minorHAnsi"/>
          <w:b/>
          <w:color w:val="000000"/>
          <w:sz w:val="20"/>
          <w:szCs w:val="20"/>
        </w:rPr>
        <w:t>NOT</w:t>
      </w:r>
      <w:r w:rsidR="00A111A3" w:rsidRPr="00D5447E">
        <w:rPr>
          <w:rFonts w:asciiTheme="minorHAnsi" w:eastAsia="Calibri" w:hAnsiTheme="minorHAnsi" w:cstheme="minorHAnsi"/>
          <w:b/>
          <w:color w:val="000000"/>
          <w:sz w:val="20"/>
          <w:szCs w:val="20"/>
        </w:rPr>
        <w:t>]</w:t>
      </w:r>
      <w:r w:rsidR="00A111A3" w:rsidRPr="00D5447E">
        <w:rPr>
          <w:rFonts w:asciiTheme="minorHAnsi" w:eastAsia="Calibri" w:hAnsiTheme="minorHAnsi" w:cstheme="minorHAnsi"/>
          <w:color w:val="000000"/>
          <w:sz w:val="20"/>
          <w:szCs w:val="20"/>
        </w:rPr>
        <w:t xml:space="preserve"> </w:t>
      </w:r>
      <w:r w:rsidRPr="00D5447E">
        <w:rPr>
          <w:rFonts w:asciiTheme="minorHAnsi" w:eastAsia="Calibri" w:hAnsiTheme="minorHAnsi" w:cstheme="minorHAnsi"/>
          <w:sz w:val="20"/>
          <w:szCs w:val="20"/>
        </w:rPr>
        <w:t xml:space="preserve"> taken</w:t>
      </w:r>
      <w:proofErr w:type="gramEnd"/>
      <w:r w:rsidRPr="00D5447E">
        <w:rPr>
          <w:rFonts w:asciiTheme="minorHAnsi" w:eastAsia="Calibri" w:hAnsiTheme="minorHAnsi" w:cstheme="minorHAnsi"/>
          <w:sz w:val="20"/>
          <w:szCs w:val="20"/>
        </w:rPr>
        <w:t xml:space="preserve"> the appropriate remedial and referral actions. </w:t>
      </w:r>
    </w:p>
    <w:p w14:paraId="152EE869" w14:textId="77777777" w:rsidR="004D5AF7" w:rsidRPr="00D5447E" w:rsidRDefault="004D5AF7" w:rsidP="004D5AF7">
      <w:pPr>
        <w:jc w:val="center"/>
        <w:rPr>
          <w:rFonts w:asciiTheme="minorHAnsi" w:hAnsiTheme="minorHAnsi" w:cstheme="minorHAnsi"/>
          <w:sz w:val="20"/>
          <w:szCs w:val="20"/>
        </w:rPr>
      </w:pPr>
      <w:bookmarkStart w:id="46" w:name="wp1169013"/>
      <w:bookmarkEnd w:id="46"/>
      <w:r w:rsidRPr="00D5447E">
        <w:rPr>
          <w:rFonts w:asciiTheme="minorHAnsi" w:hAnsiTheme="minorHAnsi" w:cstheme="minorHAnsi"/>
          <w:sz w:val="20"/>
          <w:szCs w:val="20"/>
        </w:rPr>
        <w:t>(End of provision)</w:t>
      </w:r>
    </w:p>
    <w:p w14:paraId="5058EB44" w14:textId="77777777" w:rsidR="00BA3D8D" w:rsidRPr="00D5447E" w:rsidRDefault="00BA3D8D" w:rsidP="00C97BAB">
      <w:pPr>
        <w:pStyle w:val="Heading3"/>
        <w:spacing w:before="0" w:beforeAutospacing="0" w:after="0" w:afterAutospacing="0"/>
        <w:jc w:val="both"/>
        <w:rPr>
          <w:rFonts w:asciiTheme="minorHAnsi" w:hAnsiTheme="minorHAnsi" w:cstheme="minorHAnsi"/>
          <w:color w:val="000000"/>
          <w:sz w:val="20"/>
          <w:szCs w:val="20"/>
          <w:lang w:val="en"/>
        </w:rPr>
      </w:pPr>
    </w:p>
    <w:p w14:paraId="7E466F88" w14:textId="77777777" w:rsidR="00C97BAB" w:rsidRPr="00D5447E" w:rsidRDefault="00C97BAB" w:rsidP="00C97BAB">
      <w:pPr>
        <w:pStyle w:val="pbodyctrsmcaps"/>
        <w:spacing w:before="0" w:after="0" w:line="240" w:lineRule="auto"/>
        <w:jc w:val="both"/>
        <w:rPr>
          <w:rFonts w:asciiTheme="minorHAnsi" w:hAnsiTheme="minorHAnsi" w:cstheme="minorHAnsi"/>
          <w:b/>
          <w:bCs/>
          <w:smallCaps w:val="0"/>
          <w:lang w:val="en"/>
        </w:rPr>
      </w:pPr>
      <w:r w:rsidRPr="00D5447E">
        <w:rPr>
          <w:rFonts w:asciiTheme="minorHAnsi" w:hAnsiTheme="minorHAnsi" w:cstheme="minorHAnsi"/>
          <w:b/>
          <w:bCs/>
          <w:smallCaps w:val="0"/>
          <w:lang w:val="en"/>
        </w:rPr>
        <w:t xml:space="preserve">52.222-52 </w:t>
      </w:r>
      <w:r w:rsidR="00217F5D" w:rsidRPr="00D5447E">
        <w:rPr>
          <w:rFonts w:asciiTheme="minorHAnsi" w:hAnsiTheme="minorHAnsi" w:cstheme="minorHAnsi"/>
          <w:b/>
          <w:bCs/>
          <w:smallCaps w:val="0"/>
          <w:lang w:val="en"/>
        </w:rPr>
        <w:t>EXEMPTION FROM APPLICATION OF THE SERVICE CONTRACT LABOR STANDARDS TO CONTRACTS FOR CERTAIN SERVICES - CERTIFICATION</w:t>
      </w:r>
      <w:proofErr w:type="gramStart"/>
      <w:r w:rsidR="00217F5D" w:rsidRPr="00D5447E">
        <w:rPr>
          <w:rFonts w:asciiTheme="minorHAnsi" w:hAnsiTheme="minorHAnsi" w:cstheme="minorHAnsi"/>
          <w:b/>
          <w:bCs/>
          <w:smallCaps w:val="0"/>
          <w:lang w:val="en"/>
        </w:rPr>
        <w:t xml:space="preserve">   (</w:t>
      </w:r>
      <w:proofErr w:type="gramEnd"/>
      <w:r w:rsidR="00217F5D" w:rsidRPr="00D5447E">
        <w:rPr>
          <w:rFonts w:asciiTheme="minorHAnsi" w:hAnsiTheme="minorHAnsi" w:cstheme="minorHAnsi"/>
          <w:b/>
          <w:bCs/>
          <w:smallCaps w:val="0"/>
          <w:lang w:val="en"/>
        </w:rPr>
        <w:t xml:space="preserve">MAY 2014) </w:t>
      </w:r>
      <w:r w:rsidRPr="00D5447E">
        <w:rPr>
          <w:rFonts w:asciiTheme="minorHAnsi" w:hAnsiTheme="minorHAnsi" w:cstheme="minorHAnsi"/>
          <w:b/>
          <w:bCs/>
          <w:smallCaps w:val="0"/>
          <w:lang w:val="en"/>
        </w:rPr>
        <w:t xml:space="preserve"> </w:t>
      </w:r>
    </w:p>
    <w:p w14:paraId="6F31C0D2" w14:textId="77777777" w:rsidR="00C97BAB" w:rsidRPr="00D5447E" w:rsidRDefault="00C97BAB" w:rsidP="007C0222">
      <w:pPr>
        <w:pStyle w:val="pbody"/>
        <w:numPr>
          <w:ilvl w:val="0"/>
          <w:numId w:val="9"/>
        </w:numPr>
        <w:spacing w:line="240" w:lineRule="auto"/>
        <w:jc w:val="both"/>
        <w:rPr>
          <w:rFonts w:asciiTheme="minorHAnsi" w:hAnsiTheme="minorHAnsi" w:cstheme="minorHAnsi"/>
          <w:lang w:val="en"/>
        </w:rPr>
      </w:pPr>
      <w:bookmarkStart w:id="47" w:name="wp1155410"/>
      <w:bookmarkEnd w:id="47"/>
      <w:r w:rsidRPr="00D5447E">
        <w:rPr>
          <w:rFonts w:asciiTheme="minorHAnsi" w:hAnsiTheme="minorHAnsi" w:cstheme="minorHAnsi"/>
          <w:lang w:val="en"/>
        </w:rPr>
        <w:t xml:space="preserve">The offeror shall check the following certification: </w:t>
      </w:r>
    </w:p>
    <w:p w14:paraId="62BF2169" w14:textId="77777777" w:rsidR="00C97BAB" w:rsidRPr="00D5447E" w:rsidRDefault="00C97BAB" w:rsidP="004D5AF7">
      <w:pPr>
        <w:pStyle w:val="pbodyctrsmcaps"/>
        <w:spacing w:before="0" w:after="0" w:line="240" w:lineRule="auto"/>
        <w:rPr>
          <w:rFonts w:asciiTheme="minorHAnsi" w:hAnsiTheme="minorHAnsi" w:cstheme="minorHAnsi"/>
          <w:lang w:val="en"/>
        </w:rPr>
      </w:pPr>
      <w:bookmarkStart w:id="48" w:name="wp1155748"/>
      <w:bookmarkEnd w:id="48"/>
      <w:r w:rsidRPr="00D5447E">
        <w:rPr>
          <w:rFonts w:asciiTheme="minorHAnsi" w:hAnsiTheme="minorHAnsi" w:cstheme="minorHAnsi"/>
          <w:lang w:val="en"/>
        </w:rPr>
        <w:t>Certification</w:t>
      </w:r>
    </w:p>
    <w:p w14:paraId="5971B35A" w14:textId="2333DC64" w:rsidR="00C97BAB" w:rsidRPr="00D5447E" w:rsidRDefault="00C97BAB" w:rsidP="00AE77DD">
      <w:pPr>
        <w:pStyle w:val="pbodyalt"/>
        <w:spacing w:before="0" w:after="0" w:line="240" w:lineRule="auto"/>
        <w:jc w:val="both"/>
        <w:rPr>
          <w:rFonts w:asciiTheme="minorHAnsi" w:hAnsiTheme="minorHAnsi" w:cstheme="minorHAnsi"/>
          <w:sz w:val="20"/>
          <w:szCs w:val="20"/>
          <w:lang w:val="en"/>
        </w:rPr>
      </w:pPr>
      <w:bookmarkStart w:id="49" w:name="wp1155749"/>
      <w:bookmarkEnd w:id="49"/>
      <w:r w:rsidRPr="00D5447E">
        <w:rPr>
          <w:rFonts w:asciiTheme="minorHAnsi" w:hAnsiTheme="minorHAnsi" w:cstheme="minorHAnsi"/>
          <w:sz w:val="20"/>
          <w:szCs w:val="20"/>
          <w:lang w:val="en"/>
        </w:rPr>
        <w:t>The offeror</w:t>
      </w:r>
      <w:r w:rsidR="00CB78E1" w:rsidRPr="00D5447E">
        <w:rPr>
          <w:rFonts w:asciiTheme="minorHAnsi" w:hAnsiTheme="minorHAnsi" w:cstheme="minorHAnsi"/>
          <w:sz w:val="20"/>
          <w:szCs w:val="20"/>
          <w:lang w:val="en"/>
        </w:rPr>
        <w:t xml:space="preserve"> </w:t>
      </w:r>
      <w:r w:rsidR="00AE77DD" w:rsidRPr="00D5447E">
        <w:rPr>
          <w:rFonts w:asciiTheme="minorHAnsi" w:hAnsiTheme="minorHAnsi" w:cstheme="minorHAnsi"/>
          <w:b/>
          <w:sz w:val="20"/>
          <w:szCs w:val="20"/>
          <w:lang w:val="en"/>
        </w:rPr>
        <w:t>[</w:t>
      </w:r>
      <w:sdt>
        <w:sdtPr>
          <w:rPr>
            <w:rFonts w:asciiTheme="minorHAnsi" w:hAnsiTheme="minorHAnsi" w:cstheme="minorHAnsi"/>
            <w:b/>
            <w:sz w:val="20"/>
            <w:szCs w:val="20"/>
            <w:lang w:val="en"/>
          </w:rPr>
          <w:id w:val="902955418"/>
          <w14:checkbox>
            <w14:checked w14:val="0"/>
            <w14:checkedState w14:val="2612" w14:font="MS Gothic"/>
            <w14:uncheckedState w14:val="2610" w14:font="MS Gothic"/>
          </w14:checkbox>
        </w:sdtPr>
        <w:sdtEndPr/>
        <w:sdtContent>
          <w:r w:rsidR="00AE77DD" w:rsidRPr="00D5447E">
            <w:rPr>
              <w:rFonts w:ascii="Segoe UI Symbol" w:eastAsia="MS Gothic" w:hAnsi="Segoe UI Symbol" w:cs="Segoe UI Symbol"/>
              <w:b/>
              <w:sz w:val="20"/>
              <w:szCs w:val="20"/>
              <w:lang w:val="en"/>
            </w:rPr>
            <w:t>☐</w:t>
          </w:r>
        </w:sdtContent>
      </w:sdt>
      <w:r w:rsidRPr="00D5447E">
        <w:rPr>
          <w:rFonts w:asciiTheme="minorHAnsi" w:hAnsiTheme="minorHAnsi" w:cstheme="minorHAnsi"/>
          <w:b/>
          <w:sz w:val="20"/>
          <w:szCs w:val="20"/>
          <w:lang w:val="en"/>
        </w:rPr>
        <w:t xml:space="preserve"> </w:t>
      </w:r>
      <w:r w:rsidR="00CB78E1" w:rsidRPr="00D5447E">
        <w:rPr>
          <w:rFonts w:asciiTheme="minorHAnsi" w:hAnsiTheme="minorHAnsi" w:cstheme="minorHAnsi"/>
          <w:b/>
          <w:sz w:val="20"/>
          <w:szCs w:val="20"/>
          <w:lang w:val="en"/>
        </w:rPr>
        <w:t>DOES</w:t>
      </w:r>
      <w:r w:rsidR="00AE77DD" w:rsidRPr="00D5447E">
        <w:rPr>
          <w:rFonts w:asciiTheme="minorHAnsi" w:hAnsiTheme="minorHAnsi" w:cstheme="minorHAnsi"/>
          <w:b/>
          <w:sz w:val="20"/>
          <w:szCs w:val="20"/>
          <w:lang w:val="en"/>
        </w:rPr>
        <w:t>/</w:t>
      </w:r>
      <w:r w:rsidRPr="00D5447E">
        <w:rPr>
          <w:rFonts w:asciiTheme="minorHAnsi" w:hAnsiTheme="minorHAnsi" w:cstheme="minorHAnsi"/>
          <w:b/>
          <w:sz w:val="20"/>
          <w:szCs w:val="20"/>
          <w:lang w:val="en"/>
        </w:rPr>
        <w:t xml:space="preserve"> </w:t>
      </w:r>
      <w:sdt>
        <w:sdtPr>
          <w:rPr>
            <w:rFonts w:asciiTheme="minorHAnsi" w:hAnsiTheme="minorHAnsi" w:cstheme="minorHAnsi"/>
            <w:b/>
            <w:sz w:val="20"/>
            <w:szCs w:val="20"/>
            <w:lang w:val="en"/>
          </w:rPr>
          <w:id w:val="-185444318"/>
          <w14:checkbox>
            <w14:checked w14:val="0"/>
            <w14:checkedState w14:val="2612" w14:font="MS Gothic"/>
            <w14:uncheckedState w14:val="2610" w14:font="MS Gothic"/>
          </w14:checkbox>
        </w:sdtPr>
        <w:sdtEndPr/>
        <w:sdtContent>
          <w:r w:rsidR="00AE77DD" w:rsidRPr="00D5447E">
            <w:rPr>
              <w:rFonts w:ascii="Segoe UI Symbol" w:eastAsia="MS Gothic" w:hAnsi="Segoe UI Symbol" w:cs="Segoe UI Symbol"/>
              <w:b/>
              <w:sz w:val="20"/>
              <w:szCs w:val="20"/>
              <w:lang w:val="en"/>
            </w:rPr>
            <w:t>☐</w:t>
          </w:r>
        </w:sdtContent>
      </w:sdt>
      <w:r w:rsidRPr="00D5447E">
        <w:rPr>
          <w:rFonts w:asciiTheme="minorHAnsi" w:hAnsiTheme="minorHAnsi" w:cstheme="minorHAnsi"/>
          <w:b/>
          <w:sz w:val="20"/>
          <w:szCs w:val="20"/>
          <w:lang w:val="en"/>
        </w:rPr>
        <w:t xml:space="preserve"> </w:t>
      </w:r>
      <w:r w:rsidR="00CB78E1" w:rsidRPr="00D5447E">
        <w:rPr>
          <w:rFonts w:asciiTheme="minorHAnsi" w:hAnsiTheme="minorHAnsi" w:cstheme="minorHAnsi"/>
          <w:b/>
          <w:sz w:val="20"/>
          <w:szCs w:val="20"/>
          <w:lang w:val="en"/>
        </w:rPr>
        <w:t>DOES NOT</w:t>
      </w:r>
      <w:r w:rsidR="00AE77DD" w:rsidRPr="00D5447E">
        <w:rPr>
          <w:rFonts w:asciiTheme="minorHAnsi" w:hAnsiTheme="minorHAnsi" w:cstheme="minorHAnsi"/>
          <w:b/>
          <w:sz w:val="20"/>
          <w:szCs w:val="20"/>
          <w:lang w:val="en"/>
        </w:rPr>
        <w:t>]</w:t>
      </w:r>
      <w:r w:rsidR="0083173E" w:rsidRPr="00D5447E">
        <w:rPr>
          <w:rFonts w:asciiTheme="minorHAnsi" w:hAnsiTheme="minorHAnsi" w:cstheme="minorHAnsi"/>
          <w:sz w:val="20"/>
          <w:szCs w:val="20"/>
          <w:lang w:val="en"/>
        </w:rPr>
        <w:t xml:space="preserve"> </w:t>
      </w:r>
      <w:r w:rsidRPr="00D5447E">
        <w:rPr>
          <w:rFonts w:asciiTheme="minorHAnsi" w:hAnsiTheme="minorHAnsi" w:cstheme="minorHAnsi"/>
          <w:sz w:val="20"/>
          <w:szCs w:val="20"/>
          <w:lang w:val="en"/>
        </w:rPr>
        <w:t xml:space="preserve">certify that— </w:t>
      </w:r>
    </w:p>
    <w:p w14:paraId="79FA6759" w14:textId="77777777" w:rsidR="00C97BAB" w:rsidRPr="00D5447E" w:rsidRDefault="00C97BAB" w:rsidP="00A16663">
      <w:pPr>
        <w:pStyle w:val="pindented1"/>
        <w:numPr>
          <w:ilvl w:val="3"/>
          <w:numId w:val="9"/>
        </w:numPr>
        <w:spacing w:line="240" w:lineRule="auto"/>
        <w:ind w:left="1080"/>
        <w:jc w:val="both"/>
        <w:rPr>
          <w:rFonts w:asciiTheme="minorHAnsi" w:hAnsiTheme="minorHAnsi" w:cstheme="minorHAnsi"/>
          <w:lang w:val="en"/>
        </w:rPr>
      </w:pPr>
      <w:bookmarkStart w:id="50" w:name="wp1155416"/>
      <w:bookmarkEnd w:id="50"/>
      <w:r w:rsidRPr="00D5447E">
        <w:rPr>
          <w:rFonts w:asciiTheme="minorHAnsi" w:hAnsiTheme="minorHAnsi" w:cstheme="minorHAnsi"/>
          <w:lang w:val="en"/>
        </w:rPr>
        <w:t xml:space="preserve">The services under the contract are offered and sold regularly to non-Governmental customers, and are provided by the offeror (or subcontractor in the case of an exempt subcontract) to the general public in substantial quantities in the course of normal business </w:t>
      </w:r>
      <w:proofErr w:type="gramStart"/>
      <w:r w:rsidRPr="00D5447E">
        <w:rPr>
          <w:rFonts w:asciiTheme="minorHAnsi" w:hAnsiTheme="minorHAnsi" w:cstheme="minorHAnsi"/>
          <w:lang w:val="en"/>
        </w:rPr>
        <w:t>operations;</w:t>
      </w:r>
      <w:proofErr w:type="gramEnd"/>
      <w:r w:rsidRPr="00D5447E">
        <w:rPr>
          <w:rFonts w:asciiTheme="minorHAnsi" w:hAnsiTheme="minorHAnsi" w:cstheme="minorHAnsi"/>
          <w:lang w:val="en"/>
        </w:rPr>
        <w:t xml:space="preserve"> </w:t>
      </w:r>
      <w:bookmarkStart w:id="51" w:name="wp1155418"/>
      <w:bookmarkEnd w:id="51"/>
    </w:p>
    <w:p w14:paraId="165BB181" w14:textId="77777777" w:rsidR="00C97BAB" w:rsidRPr="00D5447E" w:rsidRDefault="00C97BAB" w:rsidP="00A16663">
      <w:pPr>
        <w:pStyle w:val="pindented1"/>
        <w:numPr>
          <w:ilvl w:val="3"/>
          <w:numId w:val="9"/>
        </w:numPr>
        <w:spacing w:line="240" w:lineRule="auto"/>
        <w:ind w:left="1080"/>
        <w:jc w:val="both"/>
        <w:rPr>
          <w:rFonts w:asciiTheme="minorHAnsi" w:hAnsiTheme="minorHAnsi" w:cstheme="minorHAnsi"/>
          <w:lang w:val="en"/>
        </w:rPr>
      </w:pPr>
      <w:r w:rsidRPr="00D5447E">
        <w:rPr>
          <w:rFonts w:asciiTheme="minorHAnsi" w:hAnsiTheme="minorHAnsi" w:cstheme="minorHAnsi"/>
          <w:lang w:val="en"/>
        </w:rPr>
        <w:t xml:space="preserve">The contract services are furnished at prices that are, or are based on, established catalog or market prices. An “established catalog price” is a price included in a catalog, price list, schedule, or other form that is regularly maintained by the manufacturer or the offeror, is either published or otherwise available for inspection by customers, and states prices at which sales currently, or were last, made to a significant number of buyers constituting the </w:t>
      </w:r>
      <w:proofErr w:type="gramStart"/>
      <w:r w:rsidRPr="00D5447E">
        <w:rPr>
          <w:rFonts w:asciiTheme="minorHAnsi" w:hAnsiTheme="minorHAnsi" w:cstheme="minorHAnsi"/>
          <w:lang w:val="en"/>
        </w:rPr>
        <w:t>general public</w:t>
      </w:r>
      <w:proofErr w:type="gramEnd"/>
      <w:r w:rsidRPr="00D5447E">
        <w:rPr>
          <w:rFonts w:asciiTheme="minorHAnsi" w:hAnsiTheme="minorHAnsi" w:cstheme="minorHAnsi"/>
          <w:lang w:val="en"/>
        </w:rPr>
        <w:t xml:space="preserve">. An “established market price” is a current price, established in the usual course </w:t>
      </w:r>
      <w:r w:rsidRPr="00D5447E">
        <w:rPr>
          <w:rFonts w:asciiTheme="minorHAnsi" w:hAnsiTheme="minorHAnsi" w:cstheme="minorHAnsi"/>
          <w:lang w:val="en"/>
        </w:rPr>
        <w:lastRenderedPageBreak/>
        <w:t xml:space="preserve">of ordinary and usual trade between buyers and sellers free to bargain, which can be substantiated from sources independent of the manufacturer or </w:t>
      </w:r>
      <w:proofErr w:type="gramStart"/>
      <w:r w:rsidRPr="00D5447E">
        <w:rPr>
          <w:rFonts w:asciiTheme="minorHAnsi" w:hAnsiTheme="minorHAnsi" w:cstheme="minorHAnsi"/>
          <w:lang w:val="en"/>
        </w:rPr>
        <w:t>offeror;</w:t>
      </w:r>
      <w:proofErr w:type="gramEnd"/>
      <w:r w:rsidRPr="00D5447E">
        <w:rPr>
          <w:rFonts w:asciiTheme="minorHAnsi" w:hAnsiTheme="minorHAnsi" w:cstheme="minorHAnsi"/>
          <w:lang w:val="en"/>
        </w:rPr>
        <w:t xml:space="preserve"> </w:t>
      </w:r>
      <w:bookmarkStart w:id="52" w:name="wp1155420"/>
      <w:bookmarkEnd w:id="52"/>
    </w:p>
    <w:p w14:paraId="56B55231" w14:textId="77777777" w:rsidR="00C97BAB" w:rsidRPr="00D5447E" w:rsidRDefault="00C97BAB" w:rsidP="00A16663">
      <w:pPr>
        <w:pStyle w:val="pindented1"/>
        <w:numPr>
          <w:ilvl w:val="3"/>
          <w:numId w:val="9"/>
        </w:numPr>
        <w:spacing w:line="240" w:lineRule="auto"/>
        <w:ind w:left="1080"/>
        <w:jc w:val="both"/>
        <w:rPr>
          <w:rFonts w:asciiTheme="minorHAnsi" w:hAnsiTheme="minorHAnsi" w:cstheme="minorHAnsi"/>
          <w:lang w:val="en"/>
        </w:rPr>
      </w:pPr>
      <w:r w:rsidRPr="00D5447E">
        <w:rPr>
          <w:rFonts w:asciiTheme="minorHAnsi" w:hAnsiTheme="minorHAnsi" w:cstheme="minorHAnsi"/>
          <w:lang w:val="en"/>
        </w:rPr>
        <w:t xml:space="preserve">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 </w:t>
      </w:r>
    </w:p>
    <w:p w14:paraId="051F01B7" w14:textId="77777777" w:rsidR="00C97BAB" w:rsidRPr="00D5447E" w:rsidRDefault="00C97BAB" w:rsidP="00A16663">
      <w:pPr>
        <w:pStyle w:val="pindented1"/>
        <w:numPr>
          <w:ilvl w:val="3"/>
          <w:numId w:val="9"/>
        </w:numPr>
        <w:spacing w:line="240" w:lineRule="auto"/>
        <w:ind w:left="1080"/>
        <w:jc w:val="both"/>
        <w:rPr>
          <w:rFonts w:asciiTheme="minorHAnsi" w:hAnsiTheme="minorHAnsi" w:cstheme="minorHAnsi"/>
          <w:lang w:val="en"/>
        </w:rPr>
      </w:pPr>
      <w:bookmarkStart w:id="53" w:name="wp1155422"/>
      <w:bookmarkEnd w:id="53"/>
      <w:r w:rsidRPr="00D5447E">
        <w:rPr>
          <w:rFonts w:asciiTheme="minorHAnsi" w:hAnsiTheme="minorHAnsi" w:cstheme="minorHAnsi"/>
          <w:lang w:val="en"/>
        </w:rPr>
        <w:t xml:space="preserve">The offeror uses the same compensation (wage and fringe benefits) plan for all service employees performing work under the contract as the offeror uses for these employees and for equivalent employees servicing commercial customers. </w:t>
      </w:r>
      <w:bookmarkStart w:id="54" w:name="wp1155817"/>
      <w:bookmarkEnd w:id="54"/>
    </w:p>
    <w:p w14:paraId="119169C7" w14:textId="590A869F" w:rsidR="00217F5D" w:rsidRPr="00D5447E" w:rsidRDefault="00217F5D" w:rsidP="00217F5D">
      <w:pPr>
        <w:pStyle w:val="pbody"/>
        <w:numPr>
          <w:ilvl w:val="0"/>
          <w:numId w:val="9"/>
        </w:numPr>
        <w:spacing w:line="240" w:lineRule="auto"/>
        <w:jc w:val="both"/>
        <w:rPr>
          <w:rFonts w:asciiTheme="minorHAnsi" w:hAnsiTheme="minorHAnsi" w:cstheme="minorHAnsi"/>
          <w:lang w:val="en"/>
        </w:rPr>
      </w:pPr>
      <w:r w:rsidRPr="00D5447E">
        <w:rPr>
          <w:rFonts w:asciiTheme="minorHAnsi" w:hAnsiTheme="minorHAnsi" w:cstheme="minorHAnsi"/>
          <w:lang w:val="en"/>
        </w:rPr>
        <w:t xml:space="preserve">Certification by the offeror as to its compliance with respect to the contract also constitutes its certification as to compliance by its subcontractor if it subcontracts out the exempt services. If the offeror certifies to the conditions in paragraph (a) of this provision, and the Contracting Officer determines in accordance with FAR </w:t>
      </w:r>
      <w:r w:rsidR="00BA3D8D" w:rsidRPr="00D5447E">
        <w:rPr>
          <w:rFonts w:asciiTheme="minorHAnsi" w:hAnsiTheme="minorHAnsi" w:cstheme="minorHAnsi"/>
        </w:rPr>
        <w:t>22.1003-4</w:t>
      </w:r>
      <w:r w:rsidRPr="00D5447E">
        <w:rPr>
          <w:rFonts w:asciiTheme="minorHAnsi" w:hAnsiTheme="minorHAnsi" w:cstheme="minorHAnsi"/>
          <w:lang w:val="en"/>
        </w:rPr>
        <w:t xml:space="preserve">(d)(3) that the Service Contract Labor Standards statute— </w:t>
      </w:r>
    </w:p>
    <w:p w14:paraId="1293B5C9" w14:textId="77777777" w:rsidR="00217F5D" w:rsidRPr="00D5447E" w:rsidRDefault="00217F5D" w:rsidP="00217F5D">
      <w:pPr>
        <w:pStyle w:val="pindented1"/>
        <w:numPr>
          <w:ilvl w:val="3"/>
          <w:numId w:val="9"/>
        </w:numPr>
        <w:spacing w:line="240" w:lineRule="auto"/>
        <w:ind w:left="1080"/>
        <w:jc w:val="both"/>
        <w:rPr>
          <w:rFonts w:asciiTheme="minorHAnsi" w:hAnsiTheme="minorHAnsi" w:cstheme="minorHAnsi"/>
          <w:lang w:val="en"/>
        </w:rPr>
      </w:pPr>
      <w:bookmarkStart w:id="55" w:name="wp1155818"/>
      <w:bookmarkEnd w:id="55"/>
      <w:r w:rsidRPr="00D5447E">
        <w:rPr>
          <w:rFonts w:asciiTheme="minorHAnsi" w:hAnsiTheme="minorHAnsi" w:cstheme="minorHAnsi"/>
          <w:lang w:val="en"/>
        </w:rPr>
        <w:t xml:space="preserve">Will not apply to this offeror, then the Service Contract Labor Standards clause in this solicitation will not be included in any resultant contract to this offeror; or </w:t>
      </w:r>
    </w:p>
    <w:p w14:paraId="47B1A63A" w14:textId="3859CE4B" w:rsidR="00217F5D" w:rsidRPr="00D5447E" w:rsidRDefault="00217F5D" w:rsidP="00217F5D">
      <w:pPr>
        <w:pStyle w:val="pindented1"/>
        <w:numPr>
          <w:ilvl w:val="3"/>
          <w:numId w:val="9"/>
        </w:numPr>
        <w:spacing w:line="240" w:lineRule="auto"/>
        <w:ind w:left="1080"/>
        <w:jc w:val="both"/>
        <w:rPr>
          <w:rFonts w:asciiTheme="minorHAnsi" w:hAnsiTheme="minorHAnsi" w:cstheme="minorHAnsi"/>
          <w:lang w:val="en"/>
        </w:rPr>
      </w:pPr>
      <w:bookmarkStart w:id="56" w:name="wp1155428"/>
      <w:bookmarkEnd w:id="56"/>
      <w:r w:rsidRPr="00D5447E">
        <w:rPr>
          <w:rFonts w:asciiTheme="minorHAnsi" w:hAnsiTheme="minorHAnsi" w:cstheme="minorHAnsi"/>
          <w:lang w:val="en"/>
        </w:rPr>
        <w:t xml:space="preserve">Will apply to this offeror, then the clause at FAR </w:t>
      </w:r>
      <w:r w:rsidR="00BA3D8D" w:rsidRPr="00D5447E">
        <w:rPr>
          <w:rFonts w:asciiTheme="minorHAnsi" w:hAnsiTheme="minorHAnsi" w:cstheme="minorHAnsi"/>
        </w:rPr>
        <w:t>52.222-53</w:t>
      </w:r>
      <w:r w:rsidRPr="00D5447E">
        <w:rPr>
          <w:rFonts w:asciiTheme="minorHAnsi" w:hAnsiTheme="minorHAnsi" w:cstheme="minorHAnsi"/>
          <w:lang w:val="en"/>
        </w:rPr>
        <w:t xml:space="preserve">, Exemption from Application of the Service Contract Labor Standards to Contracts for Certain Services—Requirements, in this solicitation will not be included in any resultant contract awarded to this offer, and the offeror may be provided an opportunity to submit a new offer on that basis. </w:t>
      </w:r>
      <w:bookmarkStart w:id="57" w:name="wp1155430"/>
      <w:bookmarkEnd w:id="57"/>
    </w:p>
    <w:p w14:paraId="0542E07B" w14:textId="77777777" w:rsidR="00217F5D" w:rsidRPr="00D5447E" w:rsidRDefault="00217F5D" w:rsidP="00217F5D">
      <w:pPr>
        <w:pStyle w:val="pbody"/>
        <w:numPr>
          <w:ilvl w:val="0"/>
          <w:numId w:val="9"/>
        </w:numPr>
        <w:spacing w:line="240" w:lineRule="auto"/>
        <w:jc w:val="both"/>
        <w:rPr>
          <w:rFonts w:asciiTheme="minorHAnsi" w:hAnsiTheme="minorHAnsi" w:cstheme="minorHAnsi"/>
          <w:lang w:val="en"/>
        </w:rPr>
      </w:pPr>
      <w:r w:rsidRPr="00D5447E">
        <w:rPr>
          <w:rFonts w:asciiTheme="minorHAnsi" w:hAnsiTheme="minorHAnsi" w:cstheme="minorHAnsi"/>
          <w:lang w:val="en"/>
        </w:rPr>
        <w:t xml:space="preserve">If the offeror does not certify to the conditions in paragraph (a) of this provision— </w:t>
      </w:r>
    </w:p>
    <w:p w14:paraId="71AA8740" w14:textId="3EE1AB16" w:rsidR="00217F5D" w:rsidRPr="00D5447E" w:rsidRDefault="00217F5D" w:rsidP="00217F5D">
      <w:pPr>
        <w:pStyle w:val="pindented1"/>
        <w:numPr>
          <w:ilvl w:val="3"/>
          <w:numId w:val="9"/>
        </w:numPr>
        <w:spacing w:line="240" w:lineRule="auto"/>
        <w:ind w:left="1080"/>
        <w:jc w:val="both"/>
        <w:rPr>
          <w:rFonts w:asciiTheme="minorHAnsi" w:hAnsiTheme="minorHAnsi" w:cstheme="minorHAnsi"/>
          <w:lang w:val="en"/>
        </w:rPr>
      </w:pPr>
      <w:bookmarkStart w:id="58" w:name="wp1155432"/>
      <w:bookmarkEnd w:id="58"/>
      <w:r w:rsidRPr="00D5447E">
        <w:rPr>
          <w:rFonts w:asciiTheme="minorHAnsi" w:hAnsiTheme="minorHAnsi" w:cstheme="minorHAnsi"/>
          <w:lang w:val="en"/>
        </w:rPr>
        <w:t xml:space="preserve">The clause of this solicitation at </w:t>
      </w:r>
      <w:r w:rsidR="00BA3D8D" w:rsidRPr="00D5447E">
        <w:rPr>
          <w:rFonts w:asciiTheme="minorHAnsi" w:hAnsiTheme="minorHAnsi" w:cstheme="minorHAnsi"/>
        </w:rPr>
        <w:t>52.222-53</w:t>
      </w:r>
      <w:r w:rsidRPr="00D5447E">
        <w:rPr>
          <w:rFonts w:asciiTheme="minorHAnsi" w:hAnsiTheme="minorHAnsi" w:cstheme="minorHAnsi"/>
          <w:lang w:val="en"/>
        </w:rPr>
        <w:t xml:space="preserve">, Exemption from Application of the Service Contract Labor Standards to Contracts for Certain Services—Requirements, will not be included in any resultant contract to this offeror; and </w:t>
      </w:r>
    </w:p>
    <w:p w14:paraId="3613A7C6" w14:textId="77777777" w:rsidR="00217F5D" w:rsidRPr="00D5447E" w:rsidRDefault="00217F5D" w:rsidP="00217F5D">
      <w:pPr>
        <w:pStyle w:val="pindented1"/>
        <w:numPr>
          <w:ilvl w:val="3"/>
          <w:numId w:val="9"/>
        </w:numPr>
        <w:spacing w:line="240" w:lineRule="auto"/>
        <w:ind w:left="1080"/>
        <w:jc w:val="both"/>
        <w:rPr>
          <w:rFonts w:asciiTheme="minorHAnsi" w:hAnsiTheme="minorHAnsi" w:cstheme="minorHAnsi"/>
          <w:lang w:val="en"/>
        </w:rPr>
      </w:pPr>
      <w:bookmarkStart w:id="59" w:name="wp1155434"/>
      <w:bookmarkEnd w:id="59"/>
      <w:r w:rsidRPr="00D5447E">
        <w:rPr>
          <w:rFonts w:asciiTheme="minorHAnsi" w:hAnsiTheme="minorHAnsi" w:cstheme="minorHAnsi"/>
          <w:lang w:val="en"/>
        </w:rPr>
        <w:t xml:space="preserve">The offeror shall notify the Contracting Officer as soon as possible if the Contracting Officer did not attach a Service Contract Labor Standards wage determination to the solicitation. </w:t>
      </w:r>
      <w:bookmarkStart w:id="60" w:name="wp1155436"/>
      <w:bookmarkEnd w:id="60"/>
    </w:p>
    <w:p w14:paraId="2B1824C8" w14:textId="77777777" w:rsidR="00C97BAB" w:rsidRPr="00D5447E" w:rsidRDefault="00C97BAB" w:rsidP="007C0222">
      <w:pPr>
        <w:pStyle w:val="pbody"/>
        <w:numPr>
          <w:ilvl w:val="0"/>
          <w:numId w:val="9"/>
        </w:numPr>
        <w:spacing w:line="240" w:lineRule="auto"/>
        <w:jc w:val="both"/>
        <w:rPr>
          <w:rFonts w:asciiTheme="minorHAnsi" w:hAnsiTheme="minorHAnsi" w:cstheme="minorHAnsi"/>
          <w:lang w:val="en"/>
        </w:rPr>
      </w:pPr>
      <w:r w:rsidRPr="00D5447E">
        <w:rPr>
          <w:rFonts w:asciiTheme="minorHAnsi" w:hAnsiTheme="minorHAnsi" w:cstheme="minorHAnsi"/>
          <w:lang w:val="en"/>
        </w:rPr>
        <w:t xml:space="preserve">The Contracting Officer may not make an award to the offeror, if the offeror fails to execute the certification in paragraph (a) of this provision or to contact the Contracting Officer as required in paragraph (c) of this provision. </w:t>
      </w:r>
    </w:p>
    <w:p w14:paraId="57CD1A0B" w14:textId="77777777" w:rsidR="00C97BAB" w:rsidRPr="00D5447E" w:rsidRDefault="00C97BAB" w:rsidP="00C97BAB">
      <w:pPr>
        <w:pStyle w:val="pbodyctr"/>
        <w:spacing w:before="0" w:after="0" w:line="240" w:lineRule="auto"/>
        <w:rPr>
          <w:rFonts w:asciiTheme="minorHAnsi" w:hAnsiTheme="minorHAnsi" w:cstheme="minorHAnsi"/>
          <w:lang w:val="en"/>
        </w:rPr>
      </w:pPr>
      <w:bookmarkStart w:id="61" w:name="wp1155438"/>
      <w:bookmarkEnd w:id="61"/>
      <w:r w:rsidRPr="00D5447E">
        <w:rPr>
          <w:rFonts w:asciiTheme="minorHAnsi" w:hAnsiTheme="minorHAnsi" w:cstheme="minorHAnsi"/>
          <w:lang w:val="en"/>
        </w:rPr>
        <w:t>(End of provision)</w:t>
      </w:r>
    </w:p>
    <w:p w14:paraId="726CF701" w14:textId="77777777" w:rsidR="00C97BAB" w:rsidRPr="00D5447E" w:rsidRDefault="00C97BAB" w:rsidP="00C97BAB">
      <w:pPr>
        <w:jc w:val="both"/>
        <w:rPr>
          <w:rFonts w:asciiTheme="minorHAnsi" w:hAnsiTheme="minorHAnsi" w:cstheme="minorHAnsi"/>
          <w:b/>
          <w:sz w:val="20"/>
          <w:szCs w:val="20"/>
        </w:rPr>
      </w:pPr>
    </w:p>
    <w:p w14:paraId="594CC77D" w14:textId="31C03CD7" w:rsidR="00217F5D" w:rsidRPr="00D5447E" w:rsidRDefault="00A2752C" w:rsidP="00217F5D">
      <w:pPr>
        <w:pStyle w:val="Heading3"/>
        <w:spacing w:before="0" w:beforeAutospacing="0" w:after="0" w:afterAutospacing="0"/>
        <w:jc w:val="both"/>
        <w:rPr>
          <w:rFonts w:asciiTheme="minorHAnsi" w:hAnsiTheme="minorHAnsi" w:cstheme="minorHAnsi"/>
          <w:color w:val="000000"/>
          <w:sz w:val="20"/>
          <w:szCs w:val="20"/>
          <w:lang w:val="en"/>
        </w:rPr>
      </w:pPr>
      <w:r>
        <w:rPr>
          <w:rFonts w:asciiTheme="minorHAnsi" w:hAnsiTheme="minorHAnsi" w:cstheme="minorHAnsi"/>
          <w:color w:val="000000"/>
          <w:sz w:val="20"/>
          <w:szCs w:val="20"/>
          <w:lang w:val="en"/>
        </w:rPr>
        <w:t>52.225-</w:t>
      </w:r>
      <w:proofErr w:type="gramStart"/>
      <w:r>
        <w:rPr>
          <w:rFonts w:asciiTheme="minorHAnsi" w:hAnsiTheme="minorHAnsi" w:cstheme="minorHAnsi"/>
          <w:color w:val="000000"/>
          <w:sz w:val="20"/>
          <w:szCs w:val="20"/>
          <w:lang w:val="en"/>
        </w:rPr>
        <w:t xml:space="preserve">2  </w:t>
      </w:r>
      <w:r w:rsidR="00217F5D" w:rsidRPr="00D5447E">
        <w:rPr>
          <w:rFonts w:asciiTheme="minorHAnsi" w:hAnsiTheme="minorHAnsi" w:cstheme="minorHAnsi"/>
          <w:color w:val="000000"/>
          <w:sz w:val="20"/>
          <w:szCs w:val="20"/>
          <w:lang w:val="en"/>
        </w:rPr>
        <w:t>BUY</w:t>
      </w:r>
      <w:proofErr w:type="gramEnd"/>
      <w:r w:rsidR="00217F5D" w:rsidRPr="00D5447E">
        <w:rPr>
          <w:rFonts w:asciiTheme="minorHAnsi" w:hAnsiTheme="minorHAnsi" w:cstheme="minorHAnsi"/>
          <w:color w:val="000000"/>
          <w:sz w:val="20"/>
          <w:szCs w:val="20"/>
          <w:lang w:val="en"/>
        </w:rPr>
        <w:t xml:space="preserve"> AMERICAN CERTIFICATE (MAY 2014)</w:t>
      </w:r>
    </w:p>
    <w:p w14:paraId="79A33D14" w14:textId="52AC1863" w:rsidR="00D5447E" w:rsidRPr="00A2752C" w:rsidRDefault="00A2752C" w:rsidP="00D5447E">
      <w:pPr>
        <w:widowControl w:val="0"/>
        <w:tabs>
          <w:tab w:val="left" w:pos="1180"/>
        </w:tabs>
        <w:autoSpaceDE w:val="0"/>
        <w:autoSpaceDN w:val="0"/>
        <w:spacing w:before="118"/>
        <w:ind w:right="406"/>
        <w:jc w:val="both"/>
        <w:rPr>
          <w:rFonts w:asciiTheme="minorHAnsi" w:hAnsiTheme="minorHAnsi" w:cstheme="minorHAnsi"/>
          <w:sz w:val="20"/>
        </w:rPr>
      </w:pPr>
      <w:r w:rsidRPr="00A2752C">
        <w:rPr>
          <w:rFonts w:asciiTheme="minorHAnsi" w:hAnsiTheme="minorHAnsi" w:cstheme="minorHAnsi"/>
          <w:sz w:val="20"/>
        </w:rPr>
        <w:t>Offeror certifies</w:t>
      </w:r>
      <w:r w:rsidR="00D5447E" w:rsidRPr="00A2752C">
        <w:rPr>
          <w:rFonts w:asciiTheme="minorHAnsi" w:hAnsiTheme="minorHAnsi" w:cstheme="minorHAnsi"/>
          <w:sz w:val="20"/>
        </w:rPr>
        <w:t xml:space="preserve"> that each </w:t>
      </w:r>
      <w:proofErr w:type="gramStart"/>
      <w:r w:rsidR="00D5447E" w:rsidRPr="00A2752C">
        <w:rPr>
          <w:rFonts w:asciiTheme="minorHAnsi" w:hAnsiTheme="minorHAnsi" w:cstheme="minorHAnsi"/>
          <w:sz w:val="20"/>
        </w:rPr>
        <w:t>end product</w:t>
      </w:r>
      <w:proofErr w:type="gramEnd"/>
      <w:r w:rsidR="00D5447E" w:rsidRPr="00A2752C">
        <w:rPr>
          <w:rFonts w:asciiTheme="minorHAnsi" w:hAnsiTheme="minorHAnsi" w:cstheme="minorHAnsi"/>
          <w:sz w:val="20"/>
        </w:rPr>
        <w:t xml:space="preserve"> provided, except those listed below, is a U.S. domestic or designated country end product and that for other than COTS items, the supplier has considered components of unknown origin to have been mined, produced, or manufactured outside the United</w:t>
      </w:r>
      <w:r w:rsidR="00D5447E" w:rsidRPr="00A2752C">
        <w:rPr>
          <w:rFonts w:asciiTheme="minorHAnsi" w:hAnsiTheme="minorHAnsi" w:cstheme="minorHAnsi"/>
          <w:spacing w:val="-7"/>
          <w:sz w:val="20"/>
        </w:rPr>
        <w:t xml:space="preserve"> </w:t>
      </w:r>
      <w:r w:rsidR="00D5447E" w:rsidRPr="00A2752C">
        <w:rPr>
          <w:rFonts w:asciiTheme="minorHAnsi" w:hAnsiTheme="minorHAnsi" w:cstheme="minorHAnsi"/>
          <w:sz w:val="20"/>
        </w:rPr>
        <w:t>States.</w:t>
      </w:r>
    </w:p>
    <w:p w14:paraId="066B2ADF" w14:textId="77777777" w:rsidR="00D5447E" w:rsidRPr="00A2752C" w:rsidRDefault="00D5447E" w:rsidP="00A2752C">
      <w:pPr>
        <w:pStyle w:val="Heading2"/>
        <w:spacing w:before="122"/>
        <w:ind w:left="720"/>
        <w:rPr>
          <w:rFonts w:asciiTheme="minorHAnsi" w:hAnsiTheme="minorHAnsi" w:cstheme="minorHAnsi"/>
          <w:b/>
          <w:color w:val="000000" w:themeColor="text1"/>
          <w:sz w:val="20"/>
          <w:szCs w:val="20"/>
        </w:rPr>
      </w:pPr>
      <w:r w:rsidRPr="00A2752C">
        <w:rPr>
          <w:rFonts w:asciiTheme="minorHAnsi" w:hAnsiTheme="minorHAnsi" w:cstheme="minorHAnsi"/>
          <w:b/>
          <w:color w:val="000000" w:themeColor="text1"/>
          <w:sz w:val="20"/>
          <w:szCs w:val="20"/>
        </w:rPr>
        <w:t>Non-U.S. Domestic/Non-Designated Country End Products:</w:t>
      </w:r>
    </w:p>
    <w:p w14:paraId="58585133" w14:textId="77777777" w:rsidR="00D5447E" w:rsidRPr="001767A7" w:rsidRDefault="00D5447E" w:rsidP="00A2752C">
      <w:pPr>
        <w:pStyle w:val="BodyText"/>
        <w:spacing w:before="9" w:after="1"/>
        <w:ind w:left="90"/>
        <w:rPr>
          <w:b/>
          <w:sz w:val="9"/>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4068"/>
      </w:tblGrid>
      <w:tr w:rsidR="00D5447E" w:rsidRPr="001767A7" w14:paraId="5D7FDCAD" w14:textId="77777777" w:rsidTr="00A2752C">
        <w:trPr>
          <w:trHeight w:val="227"/>
        </w:trPr>
        <w:tc>
          <w:tcPr>
            <w:tcW w:w="4068" w:type="dxa"/>
            <w:shd w:val="clear" w:color="auto" w:fill="F2F2F2"/>
          </w:tcPr>
          <w:p w14:paraId="4F300777" w14:textId="77777777" w:rsidR="00D5447E" w:rsidRPr="001767A7" w:rsidRDefault="00D5447E" w:rsidP="00A2752C">
            <w:pPr>
              <w:pStyle w:val="TableParagraph"/>
              <w:spacing w:line="208" w:lineRule="exact"/>
              <w:ind w:left="135"/>
              <w:rPr>
                <w:b/>
                <w:sz w:val="20"/>
              </w:rPr>
            </w:pPr>
            <w:r w:rsidRPr="001767A7">
              <w:rPr>
                <w:b/>
                <w:sz w:val="20"/>
              </w:rPr>
              <w:t>Item Number/Desc</w:t>
            </w:r>
          </w:p>
        </w:tc>
        <w:tc>
          <w:tcPr>
            <w:tcW w:w="4068" w:type="dxa"/>
            <w:shd w:val="clear" w:color="auto" w:fill="F2F2F2"/>
          </w:tcPr>
          <w:p w14:paraId="009B3654" w14:textId="77777777" w:rsidR="00D5447E" w:rsidRPr="001767A7" w:rsidRDefault="00D5447E" w:rsidP="00A2752C">
            <w:pPr>
              <w:pStyle w:val="TableParagraph"/>
              <w:spacing w:line="208" w:lineRule="exact"/>
              <w:ind w:left="90"/>
              <w:rPr>
                <w:b/>
                <w:sz w:val="20"/>
              </w:rPr>
            </w:pPr>
            <w:r w:rsidRPr="001767A7">
              <w:rPr>
                <w:b/>
                <w:sz w:val="20"/>
              </w:rPr>
              <w:t>Country of Origin</w:t>
            </w:r>
          </w:p>
        </w:tc>
      </w:tr>
      <w:tr w:rsidR="00D5447E" w:rsidRPr="001767A7" w14:paraId="44F9B128" w14:textId="77777777" w:rsidTr="00A2752C">
        <w:trPr>
          <w:trHeight w:val="230"/>
        </w:trPr>
        <w:tc>
          <w:tcPr>
            <w:tcW w:w="4068" w:type="dxa"/>
          </w:tcPr>
          <w:p w14:paraId="0D41C07A" w14:textId="77777777" w:rsidR="00D5447E" w:rsidRPr="001767A7" w:rsidRDefault="00D5447E" w:rsidP="00A2752C">
            <w:pPr>
              <w:pStyle w:val="TableParagraph"/>
              <w:ind w:left="90"/>
              <w:rPr>
                <w:rFonts w:ascii="Times New Roman"/>
                <w:sz w:val="16"/>
              </w:rPr>
            </w:pPr>
          </w:p>
        </w:tc>
        <w:tc>
          <w:tcPr>
            <w:tcW w:w="4068" w:type="dxa"/>
          </w:tcPr>
          <w:p w14:paraId="2E81CF47" w14:textId="77777777" w:rsidR="00D5447E" w:rsidRPr="001767A7" w:rsidRDefault="00D5447E" w:rsidP="00A2752C">
            <w:pPr>
              <w:pStyle w:val="TableParagraph"/>
              <w:ind w:left="90"/>
              <w:rPr>
                <w:rFonts w:ascii="Times New Roman"/>
                <w:sz w:val="16"/>
              </w:rPr>
            </w:pPr>
          </w:p>
        </w:tc>
      </w:tr>
      <w:tr w:rsidR="00D5447E" w:rsidRPr="001767A7" w14:paraId="05A87030" w14:textId="77777777" w:rsidTr="00A2752C">
        <w:trPr>
          <w:trHeight w:val="230"/>
        </w:trPr>
        <w:tc>
          <w:tcPr>
            <w:tcW w:w="4068" w:type="dxa"/>
          </w:tcPr>
          <w:p w14:paraId="3A0E279E" w14:textId="77777777" w:rsidR="00D5447E" w:rsidRPr="001767A7" w:rsidRDefault="00D5447E" w:rsidP="00A2752C">
            <w:pPr>
              <w:pStyle w:val="TableParagraph"/>
              <w:ind w:left="90"/>
              <w:rPr>
                <w:rFonts w:ascii="Times New Roman"/>
                <w:sz w:val="16"/>
              </w:rPr>
            </w:pPr>
          </w:p>
        </w:tc>
        <w:tc>
          <w:tcPr>
            <w:tcW w:w="4068" w:type="dxa"/>
          </w:tcPr>
          <w:p w14:paraId="4C12BB4E" w14:textId="77777777" w:rsidR="00D5447E" w:rsidRPr="001767A7" w:rsidRDefault="00D5447E" w:rsidP="00A2752C">
            <w:pPr>
              <w:pStyle w:val="TableParagraph"/>
              <w:ind w:left="90"/>
              <w:rPr>
                <w:rFonts w:ascii="Times New Roman"/>
                <w:sz w:val="16"/>
              </w:rPr>
            </w:pPr>
          </w:p>
        </w:tc>
      </w:tr>
      <w:tr w:rsidR="00D5447E" w:rsidRPr="001767A7" w14:paraId="01742927" w14:textId="77777777" w:rsidTr="00A2752C">
        <w:trPr>
          <w:trHeight w:val="232"/>
        </w:trPr>
        <w:tc>
          <w:tcPr>
            <w:tcW w:w="4068" w:type="dxa"/>
          </w:tcPr>
          <w:p w14:paraId="29E4948A" w14:textId="77777777" w:rsidR="00D5447E" w:rsidRPr="001767A7" w:rsidRDefault="00D5447E" w:rsidP="00A2752C">
            <w:pPr>
              <w:pStyle w:val="TableParagraph"/>
              <w:ind w:left="90"/>
              <w:rPr>
                <w:rFonts w:ascii="Times New Roman"/>
                <w:sz w:val="16"/>
              </w:rPr>
            </w:pPr>
          </w:p>
        </w:tc>
        <w:tc>
          <w:tcPr>
            <w:tcW w:w="4068" w:type="dxa"/>
          </w:tcPr>
          <w:p w14:paraId="41234754" w14:textId="77777777" w:rsidR="00D5447E" w:rsidRPr="001767A7" w:rsidRDefault="00D5447E" w:rsidP="00A2752C">
            <w:pPr>
              <w:pStyle w:val="TableParagraph"/>
              <w:ind w:left="90"/>
              <w:rPr>
                <w:rFonts w:ascii="Times New Roman"/>
                <w:sz w:val="16"/>
              </w:rPr>
            </w:pPr>
          </w:p>
        </w:tc>
      </w:tr>
    </w:tbl>
    <w:p w14:paraId="4F0D322C" w14:textId="3C74D96A" w:rsidR="00217F5D" w:rsidRDefault="00A2752C" w:rsidP="00217F5D">
      <w:pPr>
        <w:widowControl w:val="0"/>
        <w:suppressAutoHyphens/>
        <w:jc w:val="center"/>
        <w:rPr>
          <w:rFonts w:asciiTheme="minorHAnsi" w:hAnsiTheme="minorHAnsi" w:cstheme="minorHAnsi"/>
          <w:sz w:val="20"/>
          <w:szCs w:val="20"/>
        </w:rPr>
      </w:pPr>
      <w:r w:rsidRPr="00D5447E">
        <w:rPr>
          <w:rFonts w:asciiTheme="minorHAnsi" w:hAnsiTheme="minorHAnsi" w:cstheme="minorHAnsi"/>
          <w:sz w:val="20"/>
          <w:szCs w:val="20"/>
        </w:rPr>
        <w:t xml:space="preserve"> </w:t>
      </w:r>
      <w:r w:rsidR="00217F5D" w:rsidRPr="00D5447E">
        <w:rPr>
          <w:rFonts w:asciiTheme="minorHAnsi" w:hAnsiTheme="minorHAnsi" w:cstheme="minorHAnsi"/>
          <w:sz w:val="20"/>
          <w:szCs w:val="20"/>
        </w:rPr>
        <w:t>(End of provision)</w:t>
      </w:r>
    </w:p>
    <w:p w14:paraId="69C59DC8" w14:textId="77777777" w:rsidR="008C0E7A" w:rsidRPr="00D5447E" w:rsidRDefault="008C0E7A" w:rsidP="00217F5D">
      <w:pPr>
        <w:widowControl w:val="0"/>
        <w:suppressAutoHyphens/>
        <w:jc w:val="center"/>
        <w:rPr>
          <w:rFonts w:asciiTheme="minorHAnsi" w:hAnsiTheme="minorHAnsi" w:cstheme="minorHAnsi"/>
          <w:sz w:val="20"/>
          <w:szCs w:val="20"/>
        </w:rPr>
      </w:pPr>
    </w:p>
    <w:p w14:paraId="03747A9C" w14:textId="5665D9EC" w:rsidR="00A2752C" w:rsidRPr="00A2752C" w:rsidRDefault="00A2752C" w:rsidP="00A2752C">
      <w:pPr>
        <w:pStyle w:val="Heading3"/>
        <w:spacing w:before="0" w:beforeAutospacing="0" w:after="0" w:afterAutospacing="0"/>
        <w:jc w:val="both"/>
        <w:rPr>
          <w:rFonts w:asciiTheme="minorHAnsi" w:hAnsiTheme="minorHAnsi" w:cstheme="minorHAnsi"/>
          <w:color w:val="000000"/>
          <w:sz w:val="20"/>
          <w:szCs w:val="20"/>
          <w:lang w:val="en"/>
        </w:rPr>
      </w:pPr>
      <w:r>
        <w:rPr>
          <w:rFonts w:asciiTheme="minorHAnsi" w:hAnsiTheme="minorHAnsi" w:cstheme="minorHAnsi"/>
          <w:color w:val="000000"/>
          <w:sz w:val="20"/>
          <w:szCs w:val="20"/>
          <w:lang w:val="en"/>
        </w:rPr>
        <w:t>52.225-</w:t>
      </w:r>
      <w:proofErr w:type="gramStart"/>
      <w:r>
        <w:rPr>
          <w:rFonts w:asciiTheme="minorHAnsi" w:hAnsiTheme="minorHAnsi" w:cstheme="minorHAnsi"/>
          <w:color w:val="000000"/>
          <w:sz w:val="20"/>
          <w:szCs w:val="20"/>
          <w:lang w:val="en"/>
        </w:rPr>
        <w:t xml:space="preserve">4  </w:t>
      </w:r>
      <w:r w:rsidRPr="00D5447E">
        <w:rPr>
          <w:rFonts w:asciiTheme="minorHAnsi" w:hAnsiTheme="minorHAnsi" w:cstheme="minorHAnsi"/>
          <w:color w:val="000000"/>
          <w:sz w:val="20"/>
          <w:szCs w:val="20"/>
          <w:lang w:val="en"/>
        </w:rPr>
        <w:t>BUY</w:t>
      </w:r>
      <w:proofErr w:type="gramEnd"/>
      <w:r w:rsidRPr="00D5447E">
        <w:rPr>
          <w:rFonts w:asciiTheme="minorHAnsi" w:hAnsiTheme="minorHAnsi" w:cstheme="minorHAnsi"/>
          <w:color w:val="000000"/>
          <w:sz w:val="20"/>
          <w:szCs w:val="20"/>
          <w:lang w:val="en"/>
        </w:rPr>
        <w:t xml:space="preserve"> AMERICAN </w:t>
      </w:r>
      <w:r>
        <w:rPr>
          <w:rFonts w:asciiTheme="minorHAnsi" w:hAnsiTheme="minorHAnsi" w:cstheme="minorHAnsi"/>
          <w:color w:val="000000"/>
          <w:sz w:val="20"/>
          <w:szCs w:val="20"/>
          <w:lang w:val="en"/>
        </w:rPr>
        <w:t>– FREE TRADE AGREEMENTS – ISRAELI TRADE CERTIFICATE (FEB 2021)</w:t>
      </w:r>
      <w:r w:rsidRPr="00A2752C">
        <w:rPr>
          <w:rFonts w:asciiTheme="minorHAnsi" w:hAnsiTheme="minorHAnsi" w:cstheme="minorHAnsi"/>
          <w:color w:val="000000"/>
          <w:sz w:val="20"/>
          <w:szCs w:val="20"/>
          <w:lang w:val="en"/>
        </w:rPr>
        <w:t xml:space="preserve"> </w:t>
      </w:r>
    </w:p>
    <w:p w14:paraId="26906D31" w14:textId="1CD3AB70" w:rsidR="00A2752C" w:rsidRDefault="00A2752C" w:rsidP="00A2752C">
      <w:pPr>
        <w:pStyle w:val="Heading3"/>
        <w:spacing w:before="0" w:beforeAutospacing="0" w:after="0" w:afterAutospacing="0"/>
        <w:jc w:val="both"/>
        <w:rPr>
          <w:rFonts w:asciiTheme="minorHAnsi" w:hAnsiTheme="minorHAnsi" w:cstheme="minorHAnsi"/>
          <w:b w:val="0"/>
          <w:color w:val="000000"/>
          <w:sz w:val="20"/>
          <w:szCs w:val="20"/>
          <w:lang w:val="en"/>
        </w:rPr>
      </w:pPr>
      <w:bookmarkStart w:id="62" w:name="1.__Supplier__CERTIFIES_that_the_followi"/>
      <w:bookmarkEnd w:id="62"/>
      <w:r w:rsidRPr="00A2752C">
        <w:rPr>
          <w:rFonts w:asciiTheme="minorHAnsi" w:hAnsiTheme="minorHAnsi" w:cstheme="minorHAnsi"/>
          <w:b w:val="0"/>
          <w:color w:val="000000"/>
          <w:sz w:val="20"/>
          <w:szCs w:val="20"/>
          <w:lang w:val="en"/>
        </w:rPr>
        <w:t xml:space="preserve">Offeror certifies that the following are Free Trade Agreement country end products (other than Bahraini, Moroccan, Omani, or Peruvian end products) or Israeli end products as defined in the clause 52.225-4 “Buy American Act – Free Trade Agreements – Israeli Trade Act </w:t>
      </w:r>
      <w:proofErr w:type="gramStart"/>
      <w:r w:rsidRPr="00A2752C">
        <w:rPr>
          <w:rFonts w:asciiTheme="minorHAnsi" w:hAnsiTheme="minorHAnsi" w:cstheme="minorHAnsi"/>
          <w:b w:val="0"/>
          <w:color w:val="000000"/>
          <w:sz w:val="20"/>
          <w:szCs w:val="20"/>
          <w:lang w:val="en"/>
        </w:rPr>
        <w:t>Certificate</w:t>
      </w:r>
      <w:proofErr w:type="gramEnd"/>
      <w:r w:rsidRPr="00A2752C">
        <w:rPr>
          <w:rFonts w:asciiTheme="minorHAnsi" w:hAnsiTheme="minorHAnsi" w:cstheme="minorHAnsi"/>
          <w:b w:val="0"/>
          <w:color w:val="000000"/>
          <w:sz w:val="20"/>
          <w:szCs w:val="20"/>
          <w:lang w:val="en"/>
        </w:rPr>
        <w:t>”</w:t>
      </w:r>
    </w:p>
    <w:p w14:paraId="7F649C49" w14:textId="77777777" w:rsidR="00A2752C" w:rsidRPr="00A2752C" w:rsidRDefault="00A2752C" w:rsidP="00A2752C">
      <w:pPr>
        <w:pStyle w:val="Heading3"/>
        <w:spacing w:before="0" w:beforeAutospacing="0" w:after="0" w:afterAutospacing="0"/>
        <w:jc w:val="both"/>
        <w:rPr>
          <w:rFonts w:asciiTheme="minorHAnsi" w:hAnsiTheme="minorHAnsi" w:cstheme="minorHAnsi"/>
          <w:b w:val="0"/>
          <w:color w:val="000000"/>
          <w:sz w:val="20"/>
          <w:szCs w:val="20"/>
          <w:lang w:val="en"/>
        </w:rPr>
      </w:pPr>
    </w:p>
    <w:p w14:paraId="0DB9C553" w14:textId="6DDE6D21" w:rsidR="00A2752C" w:rsidRPr="00A2752C" w:rsidRDefault="00A2752C" w:rsidP="00A2752C">
      <w:pPr>
        <w:pStyle w:val="Heading3"/>
        <w:tabs>
          <w:tab w:val="left" w:pos="630"/>
        </w:tabs>
        <w:spacing w:before="0" w:beforeAutospacing="0" w:after="0" w:afterAutospacing="0"/>
        <w:jc w:val="both"/>
        <w:rPr>
          <w:rFonts w:asciiTheme="minorHAnsi" w:hAnsiTheme="minorHAnsi" w:cstheme="minorHAnsi"/>
          <w:color w:val="000000"/>
          <w:sz w:val="20"/>
          <w:szCs w:val="20"/>
          <w:lang w:val="en"/>
        </w:rPr>
      </w:pPr>
      <w:r>
        <w:rPr>
          <w:rFonts w:asciiTheme="minorHAnsi" w:hAnsiTheme="minorHAnsi" w:cstheme="minorHAnsi"/>
          <w:color w:val="000000"/>
          <w:sz w:val="20"/>
          <w:szCs w:val="20"/>
          <w:lang w:val="en"/>
        </w:rPr>
        <w:tab/>
      </w:r>
      <w:r w:rsidRPr="00A2752C">
        <w:rPr>
          <w:rFonts w:asciiTheme="minorHAnsi" w:hAnsiTheme="minorHAnsi" w:cstheme="minorHAnsi"/>
          <w:color w:val="000000"/>
          <w:sz w:val="20"/>
          <w:szCs w:val="20"/>
          <w:lang w:val="en"/>
        </w:rPr>
        <w:t>Free Trade Agreement Country or Israeli End Products:</w:t>
      </w:r>
    </w:p>
    <w:p w14:paraId="2AD3B06F" w14:textId="77777777" w:rsidR="00A2752C" w:rsidRPr="001767A7" w:rsidRDefault="00A2752C" w:rsidP="00A2752C">
      <w:pPr>
        <w:pStyle w:val="BodyText"/>
        <w:spacing w:before="11"/>
        <w:rPr>
          <w:b/>
          <w:sz w:val="9"/>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4068"/>
      </w:tblGrid>
      <w:tr w:rsidR="00A2752C" w:rsidRPr="001767A7" w14:paraId="456EFF64" w14:textId="77777777" w:rsidTr="00A2752C">
        <w:trPr>
          <w:trHeight w:val="230"/>
        </w:trPr>
        <w:tc>
          <w:tcPr>
            <w:tcW w:w="4068" w:type="dxa"/>
            <w:shd w:val="clear" w:color="auto" w:fill="F2F2F2"/>
          </w:tcPr>
          <w:p w14:paraId="16245D68" w14:textId="77777777" w:rsidR="00A2752C" w:rsidRPr="001767A7" w:rsidRDefault="00A2752C" w:rsidP="009F7162">
            <w:pPr>
              <w:pStyle w:val="TableParagraph"/>
              <w:spacing w:line="210" w:lineRule="exact"/>
              <w:ind w:left="4"/>
              <w:rPr>
                <w:b/>
                <w:sz w:val="20"/>
              </w:rPr>
            </w:pPr>
            <w:r w:rsidRPr="001767A7">
              <w:rPr>
                <w:b/>
                <w:sz w:val="20"/>
              </w:rPr>
              <w:t>Item Number/Desc</w:t>
            </w:r>
          </w:p>
        </w:tc>
        <w:tc>
          <w:tcPr>
            <w:tcW w:w="4068" w:type="dxa"/>
            <w:shd w:val="clear" w:color="auto" w:fill="F2F2F2"/>
          </w:tcPr>
          <w:p w14:paraId="0C201269" w14:textId="77777777" w:rsidR="00A2752C" w:rsidRPr="001767A7" w:rsidRDefault="00A2752C" w:rsidP="009F7162">
            <w:pPr>
              <w:pStyle w:val="TableParagraph"/>
              <w:spacing w:line="210" w:lineRule="exact"/>
              <w:ind w:left="4"/>
              <w:rPr>
                <w:b/>
                <w:sz w:val="20"/>
              </w:rPr>
            </w:pPr>
            <w:r w:rsidRPr="001767A7">
              <w:rPr>
                <w:b/>
                <w:sz w:val="20"/>
              </w:rPr>
              <w:t>Country of Origin</w:t>
            </w:r>
          </w:p>
        </w:tc>
      </w:tr>
      <w:tr w:rsidR="00A2752C" w:rsidRPr="001767A7" w14:paraId="145D7352" w14:textId="77777777" w:rsidTr="00A2752C">
        <w:trPr>
          <w:trHeight w:val="230"/>
        </w:trPr>
        <w:tc>
          <w:tcPr>
            <w:tcW w:w="4068" w:type="dxa"/>
          </w:tcPr>
          <w:p w14:paraId="4E48707A" w14:textId="77777777" w:rsidR="00A2752C" w:rsidRPr="001767A7" w:rsidRDefault="00A2752C" w:rsidP="009F7162">
            <w:pPr>
              <w:pStyle w:val="TableParagraph"/>
              <w:rPr>
                <w:rFonts w:ascii="Times New Roman"/>
                <w:sz w:val="16"/>
              </w:rPr>
            </w:pPr>
          </w:p>
        </w:tc>
        <w:tc>
          <w:tcPr>
            <w:tcW w:w="4068" w:type="dxa"/>
          </w:tcPr>
          <w:p w14:paraId="4C0FC74B" w14:textId="77777777" w:rsidR="00A2752C" w:rsidRPr="001767A7" w:rsidRDefault="00A2752C" w:rsidP="009F7162">
            <w:pPr>
              <w:pStyle w:val="TableParagraph"/>
              <w:rPr>
                <w:rFonts w:ascii="Times New Roman"/>
                <w:sz w:val="16"/>
              </w:rPr>
            </w:pPr>
          </w:p>
        </w:tc>
      </w:tr>
      <w:tr w:rsidR="00A2752C" w:rsidRPr="001767A7" w14:paraId="075364AB" w14:textId="77777777" w:rsidTr="00A2752C">
        <w:trPr>
          <w:trHeight w:val="229"/>
        </w:trPr>
        <w:tc>
          <w:tcPr>
            <w:tcW w:w="4068" w:type="dxa"/>
          </w:tcPr>
          <w:p w14:paraId="601DD9EB" w14:textId="77777777" w:rsidR="00A2752C" w:rsidRPr="001767A7" w:rsidRDefault="00A2752C" w:rsidP="009F7162">
            <w:pPr>
              <w:pStyle w:val="TableParagraph"/>
              <w:rPr>
                <w:rFonts w:ascii="Times New Roman"/>
                <w:sz w:val="16"/>
              </w:rPr>
            </w:pPr>
          </w:p>
        </w:tc>
        <w:tc>
          <w:tcPr>
            <w:tcW w:w="4068" w:type="dxa"/>
          </w:tcPr>
          <w:p w14:paraId="743DF0FF" w14:textId="77777777" w:rsidR="00A2752C" w:rsidRPr="001767A7" w:rsidRDefault="00A2752C" w:rsidP="009F7162">
            <w:pPr>
              <w:pStyle w:val="TableParagraph"/>
              <w:rPr>
                <w:rFonts w:ascii="Times New Roman"/>
                <w:sz w:val="16"/>
              </w:rPr>
            </w:pPr>
          </w:p>
        </w:tc>
      </w:tr>
      <w:tr w:rsidR="00A2752C" w:rsidRPr="001767A7" w14:paraId="7742F3B3" w14:textId="77777777" w:rsidTr="00A2752C">
        <w:trPr>
          <w:trHeight w:val="230"/>
        </w:trPr>
        <w:tc>
          <w:tcPr>
            <w:tcW w:w="4068" w:type="dxa"/>
          </w:tcPr>
          <w:p w14:paraId="2549BBAE" w14:textId="77777777" w:rsidR="00A2752C" w:rsidRPr="001767A7" w:rsidRDefault="00A2752C" w:rsidP="009F7162">
            <w:pPr>
              <w:pStyle w:val="TableParagraph"/>
              <w:rPr>
                <w:rFonts w:ascii="Times New Roman"/>
                <w:sz w:val="16"/>
              </w:rPr>
            </w:pPr>
          </w:p>
        </w:tc>
        <w:tc>
          <w:tcPr>
            <w:tcW w:w="4068" w:type="dxa"/>
          </w:tcPr>
          <w:p w14:paraId="18B1C799" w14:textId="77777777" w:rsidR="00A2752C" w:rsidRPr="001767A7" w:rsidRDefault="00A2752C" w:rsidP="009F7162">
            <w:pPr>
              <w:pStyle w:val="TableParagraph"/>
              <w:rPr>
                <w:rFonts w:ascii="Times New Roman"/>
                <w:sz w:val="16"/>
              </w:rPr>
            </w:pPr>
          </w:p>
        </w:tc>
      </w:tr>
    </w:tbl>
    <w:p w14:paraId="5B7EC4FA" w14:textId="77777777" w:rsidR="008C0E7A" w:rsidRDefault="00A2752C" w:rsidP="008C0E7A">
      <w:pPr>
        <w:widowControl w:val="0"/>
        <w:suppressAutoHyphens/>
        <w:jc w:val="center"/>
        <w:rPr>
          <w:rFonts w:asciiTheme="minorHAnsi" w:hAnsiTheme="minorHAnsi" w:cstheme="minorHAnsi"/>
          <w:sz w:val="20"/>
          <w:szCs w:val="20"/>
        </w:rPr>
      </w:pPr>
      <w:bookmarkStart w:id="63" w:name="E._Trade_Agreements_Certificate_(FAR_52."/>
      <w:bookmarkEnd w:id="63"/>
      <w:r w:rsidRPr="00A2752C">
        <w:lastRenderedPageBreak/>
        <w:t xml:space="preserve"> </w:t>
      </w:r>
      <w:r w:rsidR="008C0E7A" w:rsidRPr="00D5447E">
        <w:rPr>
          <w:rFonts w:asciiTheme="minorHAnsi" w:hAnsiTheme="minorHAnsi" w:cstheme="minorHAnsi"/>
          <w:sz w:val="20"/>
          <w:szCs w:val="20"/>
        </w:rPr>
        <w:t xml:space="preserve"> (End of provision)</w:t>
      </w:r>
    </w:p>
    <w:p w14:paraId="476BB9A9" w14:textId="77777777" w:rsidR="00A2752C" w:rsidRDefault="00A2752C" w:rsidP="00A2752C"/>
    <w:p w14:paraId="5E8BFFEE" w14:textId="038110B6" w:rsidR="00A2752C" w:rsidRPr="00A2752C" w:rsidRDefault="00A2752C" w:rsidP="00A2752C">
      <w:pPr>
        <w:rPr>
          <w:rFonts w:asciiTheme="minorHAnsi" w:hAnsiTheme="minorHAnsi" w:cstheme="minorHAnsi"/>
          <w:b/>
          <w:sz w:val="20"/>
          <w:szCs w:val="20"/>
        </w:rPr>
      </w:pPr>
      <w:r w:rsidRPr="00A2752C">
        <w:rPr>
          <w:rFonts w:asciiTheme="minorHAnsi" w:hAnsiTheme="minorHAnsi" w:cstheme="minorHAnsi"/>
          <w:b/>
          <w:color w:val="000000"/>
          <w:sz w:val="20"/>
          <w:szCs w:val="20"/>
          <w:lang w:val="en"/>
        </w:rPr>
        <w:t xml:space="preserve">52.225-6 </w:t>
      </w:r>
      <w:r w:rsidRPr="00A2752C">
        <w:rPr>
          <w:rFonts w:asciiTheme="minorHAnsi" w:hAnsiTheme="minorHAnsi" w:cstheme="minorHAnsi"/>
          <w:b/>
          <w:sz w:val="20"/>
          <w:szCs w:val="20"/>
        </w:rPr>
        <w:t>TRADE AGREEMENTS CERTIFICATE</w:t>
      </w:r>
    </w:p>
    <w:p w14:paraId="3BE62880" w14:textId="7D100B71" w:rsidR="00A2752C" w:rsidRDefault="00A2752C" w:rsidP="00A2752C">
      <w:pPr>
        <w:widowControl w:val="0"/>
        <w:tabs>
          <w:tab w:val="left" w:pos="1225"/>
          <w:tab w:val="left" w:pos="1226"/>
          <w:tab w:val="left" w:pos="2227"/>
        </w:tabs>
        <w:autoSpaceDE w:val="0"/>
        <w:autoSpaceDN w:val="0"/>
        <w:spacing w:before="118"/>
        <w:ind w:right="257"/>
        <w:rPr>
          <w:sz w:val="20"/>
        </w:rPr>
      </w:pPr>
      <w:r>
        <w:rPr>
          <w:sz w:val="20"/>
        </w:rPr>
        <w:t>Offeror certifies</w:t>
      </w:r>
      <w:r w:rsidRPr="00A2752C">
        <w:rPr>
          <w:b/>
          <w:sz w:val="20"/>
        </w:rPr>
        <w:t xml:space="preserve"> </w:t>
      </w:r>
      <w:r w:rsidRPr="00A2752C">
        <w:rPr>
          <w:sz w:val="20"/>
        </w:rPr>
        <w:t xml:space="preserve">that each end-product provided, except those listed below, is a U.S.-made or designated country </w:t>
      </w:r>
      <w:proofErr w:type="gramStart"/>
      <w:r w:rsidRPr="00A2752C">
        <w:rPr>
          <w:sz w:val="20"/>
        </w:rPr>
        <w:t>end product</w:t>
      </w:r>
      <w:proofErr w:type="gramEnd"/>
      <w:r w:rsidRPr="00A2752C">
        <w:rPr>
          <w:sz w:val="20"/>
        </w:rPr>
        <w:t>, as defined in the clause the clause 52.225-6 “Trade</w:t>
      </w:r>
      <w:r w:rsidRPr="00A2752C">
        <w:rPr>
          <w:spacing w:val="-12"/>
          <w:sz w:val="20"/>
        </w:rPr>
        <w:t xml:space="preserve"> </w:t>
      </w:r>
      <w:r w:rsidRPr="00A2752C">
        <w:rPr>
          <w:sz w:val="20"/>
        </w:rPr>
        <w:t>Agreements.”</w:t>
      </w:r>
    </w:p>
    <w:p w14:paraId="6B93DED1" w14:textId="77777777" w:rsidR="00A2752C" w:rsidRPr="00A2752C" w:rsidRDefault="00A2752C" w:rsidP="00A2752C">
      <w:pPr>
        <w:widowControl w:val="0"/>
        <w:tabs>
          <w:tab w:val="left" w:pos="1225"/>
          <w:tab w:val="left" w:pos="1226"/>
          <w:tab w:val="left" w:pos="2227"/>
        </w:tabs>
        <w:autoSpaceDE w:val="0"/>
        <w:autoSpaceDN w:val="0"/>
        <w:spacing w:before="118"/>
        <w:ind w:right="257"/>
        <w:rPr>
          <w:sz w:val="20"/>
        </w:rPr>
      </w:pPr>
    </w:p>
    <w:p w14:paraId="07AC8494" w14:textId="79A10DD0" w:rsidR="00A2752C" w:rsidRPr="001767A7" w:rsidRDefault="008C0E7A" w:rsidP="008C0E7A">
      <w:pPr>
        <w:pStyle w:val="Heading3"/>
        <w:spacing w:before="0" w:beforeAutospacing="0" w:after="0" w:afterAutospacing="0"/>
        <w:ind w:firstLine="720"/>
        <w:jc w:val="both"/>
      </w:pPr>
      <w:r>
        <w:rPr>
          <w:rFonts w:asciiTheme="minorHAnsi" w:hAnsiTheme="minorHAnsi" w:cstheme="minorHAnsi"/>
          <w:color w:val="000000"/>
          <w:sz w:val="20"/>
          <w:szCs w:val="20"/>
          <w:lang w:val="en"/>
        </w:rPr>
        <w:t>Other End</w:t>
      </w:r>
      <w:r w:rsidR="00A2752C" w:rsidRPr="00A2752C">
        <w:rPr>
          <w:rFonts w:asciiTheme="minorHAnsi" w:hAnsiTheme="minorHAnsi" w:cstheme="minorHAnsi"/>
          <w:color w:val="000000"/>
          <w:sz w:val="20"/>
          <w:szCs w:val="20"/>
          <w:lang w:val="en"/>
        </w:rPr>
        <w:t xml:space="preserve"> Products:</w:t>
      </w:r>
    </w:p>
    <w:p w14:paraId="0066DF96" w14:textId="77777777" w:rsidR="00A2752C" w:rsidRPr="001767A7" w:rsidRDefault="00A2752C" w:rsidP="00A2752C">
      <w:pPr>
        <w:pStyle w:val="BodyText"/>
        <w:spacing w:before="10"/>
        <w:rPr>
          <w:b/>
          <w:sz w:val="9"/>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4068"/>
      </w:tblGrid>
      <w:tr w:rsidR="00A2752C" w14:paraId="2005202B" w14:textId="77777777" w:rsidTr="008C0E7A">
        <w:trPr>
          <w:trHeight w:val="230"/>
        </w:trPr>
        <w:tc>
          <w:tcPr>
            <w:tcW w:w="4068" w:type="dxa"/>
            <w:shd w:val="clear" w:color="auto" w:fill="F2F2F2"/>
          </w:tcPr>
          <w:p w14:paraId="059C2B5A" w14:textId="77777777" w:rsidR="00A2752C" w:rsidRPr="001767A7" w:rsidRDefault="00A2752C" w:rsidP="008C0E7A">
            <w:pPr>
              <w:pStyle w:val="TableParagraph"/>
              <w:spacing w:line="210" w:lineRule="exact"/>
              <w:ind w:left="45"/>
              <w:rPr>
                <w:b/>
                <w:sz w:val="20"/>
              </w:rPr>
            </w:pPr>
            <w:r w:rsidRPr="001767A7">
              <w:rPr>
                <w:b/>
                <w:sz w:val="20"/>
              </w:rPr>
              <w:t>Item Number/Desc</w:t>
            </w:r>
          </w:p>
        </w:tc>
        <w:tc>
          <w:tcPr>
            <w:tcW w:w="4068" w:type="dxa"/>
            <w:shd w:val="clear" w:color="auto" w:fill="F2F2F2"/>
          </w:tcPr>
          <w:p w14:paraId="5337D577" w14:textId="77777777" w:rsidR="00A2752C" w:rsidRDefault="00A2752C" w:rsidP="009F7162">
            <w:pPr>
              <w:pStyle w:val="TableParagraph"/>
              <w:spacing w:line="210" w:lineRule="exact"/>
              <w:ind w:left="4"/>
              <w:rPr>
                <w:b/>
                <w:sz w:val="20"/>
              </w:rPr>
            </w:pPr>
            <w:r w:rsidRPr="001767A7">
              <w:rPr>
                <w:b/>
                <w:sz w:val="20"/>
              </w:rPr>
              <w:t>Country of Origin</w:t>
            </w:r>
          </w:p>
        </w:tc>
      </w:tr>
      <w:tr w:rsidR="00A2752C" w14:paraId="3E6276E9" w14:textId="77777777" w:rsidTr="008C0E7A">
        <w:trPr>
          <w:trHeight w:val="230"/>
        </w:trPr>
        <w:tc>
          <w:tcPr>
            <w:tcW w:w="4068" w:type="dxa"/>
          </w:tcPr>
          <w:p w14:paraId="7FAFCE76" w14:textId="77777777" w:rsidR="00A2752C" w:rsidRDefault="00A2752C" w:rsidP="009F7162">
            <w:pPr>
              <w:pStyle w:val="TableParagraph"/>
              <w:rPr>
                <w:rFonts w:ascii="Times New Roman"/>
                <w:sz w:val="16"/>
              </w:rPr>
            </w:pPr>
          </w:p>
        </w:tc>
        <w:tc>
          <w:tcPr>
            <w:tcW w:w="4068" w:type="dxa"/>
          </w:tcPr>
          <w:p w14:paraId="16907197" w14:textId="77777777" w:rsidR="00A2752C" w:rsidRDefault="00A2752C" w:rsidP="009F7162">
            <w:pPr>
              <w:pStyle w:val="TableParagraph"/>
              <w:rPr>
                <w:rFonts w:ascii="Times New Roman"/>
                <w:sz w:val="16"/>
              </w:rPr>
            </w:pPr>
          </w:p>
        </w:tc>
      </w:tr>
      <w:tr w:rsidR="00A2752C" w14:paraId="550CC4A8" w14:textId="77777777" w:rsidTr="008C0E7A">
        <w:trPr>
          <w:trHeight w:val="229"/>
        </w:trPr>
        <w:tc>
          <w:tcPr>
            <w:tcW w:w="4068" w:type="dxa"/>
          </w:tcPr>
          <w:p w14:paraId="6278A64E" w14:textId="77777777" w:rsidR="00A2752C" w:rsidRDefault="00A2752C" w:rsidP="009F7162">
            <w:pPr>
              <w:pStyle w:val="TableParagraph"/>
              <w:rPr>
                <w:rFonts w:ascii="Times New Roman"/>
                <w:sz w:val="16"/>
              </w:rPr>
            </w:pPr>
          </w:p>
        </w:tc>
        <w:tc>
          <w:tcPr>
            <w:tcW w:w="4068" w:type="dxa"/>
          </w:tcPr>
          <w:p w14:paraId="4990DA1F" w14:textId="77777777" w:rsidR="00A2752C" w:rsidRDefault="00A2752C" w:rsidP="009F7162">
            <w:pPr>
              <w:pStyle w:val="TableParagraph"/>
              <w:rPr>
                <w:rFonts w:ascii="Times New Roman"/>
                <w:sz w:val="16"/>
              </w:rPr>
            </w:pPr>
          </w:p>
        </w:tc>
      </w:tr>
      <w:tr w:rsidR="00A2752C" w14:paraId="7704C607" w14:textId="77777777" w:rsidTr="008C0E7A">
        <w:trPr>
          <w:trHeight w:val="230"/>
        </w:trPr>
        <w:tc>
          <w:tcPr>
            <w:tcW w:w="4068" w:type="dxa"/>
          </w:tcPr>
          <w:p w14:paraId="65E1425C" w14:textId="77777777" w:rsidR="00A2752C" w:rsidRDefault="00A2752C" w:rsidP="009F7162">
            <w:pPr>
              <w:pStyle w:val="TableParagraph"/>
              <w:rPr>
                <w:rFonts w:ascii="Times New Roman"/>
                <w:sz w:val="16"/>
              </w:rPr>
            </w:pPr>
          </w:p>
        </w:tc>
        <w:tc>
          <w:tcPr>
            <w:tcW w:w="4068" w:type="dxa"/>
          </w:tcPr>
          <w:p w14:paraId="0DBBC1C1" w14:textId="77777777" w:rsidR="00A2752C" w:rsidRDefault="00A2752C" w:rsidP="009F7162">
            <w:pPr>
              <w:pStyle w:val="TableParagraph"/>
              <w:rPr>
                <w:rFonts w:ascii="Times New Roman"/>
                <w:sz w:val="16"/>
              </w:rPr>
            </w:pPr>
          </w:p>
        </w:tc>
      </w:tr>
    </w:tbl>
    <w:p w14:paraId="7C7C69EF" w14:textId="77777777" w:rsidR="008C0E7A" w:rsidRDefault="008C0E7A" w:rsidP="008C0E7A">
      <w:pPr>
        <w:widowControl w:val="0"/>
        <w:suppressAutoHyphens/>
        <w:jc w:val="center"/>
        <w:rPr>
          <w:rFonts w:asciiTheme="minorHAnsi" w:hAnsiTheme="minorHAnsi" w:cstheme="minorHAnsi"/>
          <w:sz w:val="20"/>
          <w:szCs w:val="20"/>
        </w:rPr>
      </w:pPr>
      <w:r w:rsidRPr="00D5447E">
        <w:rPr>
          <w:rFonts w:asciiTheme="minorHAnsi" w:hAnsiTheme="minorHAnsi" w:cstheme="minorHAnsi"/>
          <w:sz w:val="20"/>
          <w:szCs w:val="20"/>
        </w:rPr>
        <w:t>(End of provision)</w:t>
      </w:r>
    </w:p>
    <w:p w14:paraId="115E6753" w14:textId="77777777" w:rsidR="00A2752C" w:rsidRPr="00D5447E" w:rsidRDefault="00A2752C" w:rsidP="00C97BAB">
      <w:pPr>
        <w:jc w:val="both"/>
        <w:rPr>
          <w:rFonts w:asciiTheme="minorHAnsi" w:hAnsiTheme="minorHAnsi" w:cstheme="minorHAnsi"/>
          <w:b/>
          <w:sz w:val="20"/>
          <w:szCs w:val="20"/>
        </w:rPr>
      </w:pPr>
    </w:p>
    <w:p w14:paraId="71657E07" w14:textId="77777777" w:rsidR="00C97BAB" w:rsidRPr="00D5447E" w:rsidRDefault="00C97BAB" w:rsidP="00C97BAB">
      <w:pPr>
        <w:jc w:val="both"/>
        <w:rPr>
          <w:rFonts w:asciiTheme="minorHAnsi" w:hAnsiTheme="minorHAnsi" w:cstheme="minorHAnsi"/>
          <w:b/>
          <w:sz w:val="20"/>
          <w:szCs w:val="20"/>
        </w:rPr>
      </w:pPr>
      <w:r w:rsidRPr="00D5447E">
        <w:rPr>
          <w:rFonts w:asciiTheme="minorHAnsi" w:hAnsiTheme="minorHAnsi" w:cstheme="minorHAnsi"/>
          <w:b/>
          <w:sz w:val="20"/>
          <w:szCs w:val="20"/>
        </w:rPr>
        <w:t>52.226-</w:t>
      </w:r>
      <w:proofErr w:type="gramStart"/>
      <w:r w:rsidRPr="00D5447E">
        <w:rPr>
          <w:rFonts w:asciiTheme="minorHAnsi" w:hAnsiTheme="minorHAnsi" w:cstheme="minorHAnsi"/>
          <w:b/>
          <w:sz w:val="20"/>
          <w:szCs w:val="20"/>
        </w:rPr>
        <w:t>2  HISTORICALLY</w:t>
      </w:r>
      <w:proofErr w:type="gramEnd"/>
      <w:r w:rsidRPr="00D5447E">
        <w:rPr>
          <w:rFonts w:asciiTheme="minorHAnsi" w:hAnsiTheme="minorHAnsi" w:cstheme="minorHAnsi"/>
          <w:b/>
          <w:sz w:val="20"/>
          <w:szCs w:val="20"/>
        </w:rPr>
        <w:t xml:space="preserve"> BLACK COLLEGE OR UNIVERSITY AND MINORITY INSITUTION </w:t>
      </w:r>
      <w:r w:rsidR="00217F5D" w:rsidRPr="00D5447E">
        <w:rPr>
          <w:rFonts w:asciiTheme="minorHAnsi" w:hAnsiTheme="minorHAnsi" w:cstheme="minorHAnsi"/>
          <w:b/>
          <w:sz w:val="20"/>
          <w:szCs w:val="20"/>
        </w:rPr>
        <w:t>REPRESENTATION (OCT 2014</w:t>
      </w:r>
      <w:r w:rsidRPr="00D5447E">
        <w:rPr>
          <w:rFonts w:asciiTheme="minorHAnsi" w:hAnsiTheme="minorHAnsi" w:cstheme="minorHAnsi"/>
          <w:b/>
          <w:sz w:val="20"/>
          <w:szCs w:val="20"/>
        </w:rPr>
        <w:t>)</w:t>
      </w:r>
    </w:p>
    <w:p w14:paraId="5DA0CF72" w14:textId="77777777" w:rsidR="00C97BAB" w:rsidRPr="00D5447E" w:rsidRDefault="00C97BAB" w:rsidP="007C0222">
      <w:pPr>
        <w:pStyle w:val="pbody"/>
        <w:numPr>
          <w:ilvl w:val="0"/>
          <w:numId w:val="10"/>
        </w:numPr>
        <w:spacing w:line="240" w:lineRule="auto"/>
        <w:jc w:val="both"/>
        <w:rPr>
          <w:rFonts w:asciiTheme="minorHAnsi" w:hAnsiTheme="minorHAnsi" w:cstheme="minorHAnsi"/>
          <w:lang w:val="en"/>
        </w:rPr>
      </w:pPr>
      <w:r w:rsidRPr="00D5447E">
        <w:rPr>
          <w:rStyle w:val="Emphasis"/>
          <w:rFonts w:asciiTheme="minorHAnsi" w:hAnsiTheme="minorHAnsi" w:cstheme="minorHAnsi"/>
          <w:lang w:val="en"/>
        </w:rPr>
        <w:t>Definitions</w:t>
      </w:r>
      <w:r w:rsidRPr="00D5447E">
        <w:rPr>
          <w:rFonts w:asciiTheme="minorHAnsi" w:hAnsiTheme="minorHAnsi" w:cstheme="minorHAnsi"/>
          <w:lang w:val="en"/>
        </w:rPr>
        <w:t xml:space="preserve">. As used in this provision— </w:t>
      </w:r>
    </w:p>
    <w:p w14:paraId="7D4340D2" w14:textId="77777777" w:rsidR="00C97BAB" w:rsidRPr="00D5447E" w:rsidRDefault="00C97BAB" w:rsidP="007C0222">
      <w:pPr>
        <w:pStyle w:val="pbody"/>
        <w:numPr>
          <w:ilvl w:val="1"/>
          <w:numId w:val="10"/>
        </w:numPr>
        <w:spacing w:line="240" w:lineRule="auto"/>
        <w:jc w:val="both"/>
        <w:rPr>
          <w:rFonts w:asciiTheme="minorHAnsi" w:hAnsiTheme="minorHAnsi" w:cstheme="minorHAnsi"/>
          <w:lang w:val="en"/>
        </w:rPr>
      </w:pPr>
      <w:bookmarkStart w:id="64" w:name="wp1169671"/>
      <w:bookmarkEnd w:id="64"/>
      <w:r w:rsidRPr="00D5447E">
        <w:rPr>
          <w:rFonts w:asciiTheme="minorHAnsi" w:hAnsiTheme="minorHAnsi" w:cstheme="minorHAnsi"/>
          <w:lang w:val="en"/>
        </w:rPr>
        <w:t xml:space="preserve">“Historically black college or university” means an institution determined by the Secretary of Education to meet the requirements of 34 CFR 608.2. </w:t>
      </w:r>
    </w:p>
    <w:p w14:paraId="181AB486" w14:textId="26DF1A79" w:rsidR="00C97BAB" w:rsidRPr="00D5447E" w:rsidRDefault="00C97BAB" w:rsidP="007C0222">
      <w:pPr>
        <w:pStyle w:val="pbody"/>
        <w:numPr>
          <w:ilvl w:val="1"/>
          <w:numId w:val="10"/>
        </w:numPr>
        <w:spacing w:line="240" w:lineRule="auto"/>
        <w:jc w:val="both"/>
        <w:rPr>
          <w:rFonts w:asciiTheme="minorHAnsi" w:hAnsiTheme="minorHAnsi" w:cstheme="minorHAnsi"/>
          <w:lang w:val="en"/>
        </w:rPr>
      </w:pPr>
      <w:bookmarkStart w:id="65" w:name="wp1169672"/>
      <w:bookmarkEnd w:id="65"/>
      <w:r w:rsidRPr="00D5447E">
        <w:rPr>
          <w:rFonts w:asciiTheme="minorHAnsi" w:hAnsiTheme="minorHAnsi" w:cstheme="minorHAnsi"/>
          <w:lang w:val="en"/>
        </w:rPr>
        <w:t>“Minority institution” means an institution of higher education meeting the requirements of Section 365(3) of the Higher Education Act of 1965 (</w:t>
      </w:r>
      <w:r w:rsidR="00BA3D8D" w:rsidRPr="00D5447E">
        <w:rPr>
          <w:rFonts w:asciiTheme="minorHAnsi" w:hAnsiTheme="minorHAnsi" w:cstheme="minorHAnsi"/>
        </w:rPr>
        <w:t>20 U.S.C. 1067k</w:t>
      </w:r>
      <w:r w:rsidRPr="00D5447E">
        <w:rPr>
          <w:rFonts w:asciiTheme="minorHAnsi" w:hAnsiTheme="minorHAnsi" w:cstheme="minorHAnsi"/>
          <w:lang w:val="en"/>
        </w:rPr>
        <w:t>), including a Hispanic-serving institution of higher education, as defined in Section 502(a) of the Act (</w:t>
      </w:r>
      <w:r w:rsidR="00BA3D8D" w:rsidRPr="00D5447E">
        <w:rPr>
          <w:rFonts w:asciiTheme="minorHAnsi" w:hAnsiTheme="minorHAnsi" w:cstheme="minorHAnsi"/>
        </w:rPr>
        <w:t>20 U.S.C. 1101a</w:t>
      </w:r>
      <w:r w:rsidRPr="00D5447E">
        <w:rPr>
          <w:rFonts w:asciiTheme="minorHAnsi" w:hAnsiTheme="minorHAnsi" w:cstheme="minorHAnsi"/>
          <w:lang w:val="en"/>
        </w:rPr>
        <w:t xml:space="preserve">). </w:t>
      </w:r>
      <w:bookmarkStart w:id="66" w:name="wp1169673"/>
      <w:bookmarkEnd w:id="66"/>
    </w:p>
    <w:p w14:paraId="538C3273" w14:textId="77777777" w:rsidR="00C97BAB" w:rsidRPr="00D5447E" w:rsidRDefault="00C97BAB" w:rsidP="007C0222">
      <w:pPr>
        <w:pStyle w:val="pbody"/>
        <w:numPr>
          <w:ilvl w:val="0"/>
          <w:numId w:val="10"/>
        </w:numPr>
        <w:spacing w:line="240" w:lineRule="auto"/>
        <w:jc w:val="both"/>
        <w:rPr>
          <w:rFonts w:asciiTheme="minorHAnsi" w:hAnsiTheme="minorHAnsi" w:cstheme="minorHAnsi"/>
          <w:lang w:val="en"/>
        </w:rPr>
      </w:pPr>
      <w:r w:rsidRPr="00D5447E">
        <w:rPr>
          <w:rStyle w:val="Emphasis"/>
          <w:rFonts w:asciiTheme="minorHAnsi" w:hAnsiTheme="minorHAnsi" w:cstheme="minorHAnsi"/>
          <w:lang w:val="en"/>
        </w:rPr>
        <w:t>Representation</w:t>
      </w:r>
      <w:r w:rsidRPr="00D5447E">
        <w:rPr>
          <w:rFonts w:asciiTheme="minorHAnsi" w:hAnsiTheme="minorHAnsi" w:cstheme="minorHAnsi"/>
          <w:lang w:val="en"/>
        </w:rPr>
        <w:t xml:space="preserve">. The offeror represents that it— </w:t>
      </w:r>
    </w:p>
    <w:p w14:paraId="44784157" w14:textId="0F1DC635" w:rsidR="00C97BAB" w:rsidRPr="00D5447E" w:rsidRDefault="00AE77DD" w:rsidP="000E3A70">
      <w:pPr>
        <w:pStyle w:val="pbodyhanging2"/>
        <w:spacing w:line="240" w:lineRule="auto"/>
        <w:ind w:firstLine="0"/>
        <w:jc w:val="both"/>
        <w:rPr>
          <w:rFonts w:asciiTheme="minorHAnsi" w:hAnsiTheme="minorHAnsi" w:cstheme="minorHAnsi"/>
          <w:lang w:val="en"/>
        </w:rPr>
      </w:pPr>
      <w:bookmarkStart w:id="67" w:name="wp1169674"/>
      <w:bookmarkEnd w:id="67"/>
      <w:r w:rsidRPr="00D5447E">
        <w:rPr>
          <w:rFonts w:asciiTheme="minorHAnsi" w:hAnsiTheme="minorHAnsi" w:cstheme="minorHAnsi"/>
          <w:b/>
          <w:lang w:val="en"/>
        </w:rPr>
        <w:t>[</w:t>
      </w:r>
      <w:sdt>
        <w:sdtPr>
          <w:rPr>
            <w:rFonts w:asciiTheme="minorHAnsi" w:hAnsiTheme="minorHAnsi" w:cstheme="minorHAnsi"/>
            <w:b/>
            <w:lang w:val="en"/>
          </w:rPr>
          <w:id w:val="-1121831823"/>
          <w14:checkbox>
            <w14:checked w14:val="0"/>
            <w14:checkedState w14:val="2612" w14:font="MS Gothic"/>
            <w14:uncheckedState w14:val="2610" w14:font="MS Gothic"/>
          </w14:checkbox>
        </w:sdtPr>
        <w:sdtEndPr/>
        <w:sdtContent>
          <w:r w:rsidR="00D711F7" w:rsidRPr="00D5447E">
            <w:rPr>
              <w:rFonts w:ascii="Segoe UI Symbol" w:eastAsia="MS Gothic" w:hAnsi="Segoe UI Symbol" w:cs="Segoe UI Symbol"/>
              <w:b/>
              <w:lang w:val="en"/>
            </w:rPr>
            <w:t>☐</w:t>
          </w:r>
        </w:sdtContent>
      </w:sdt>
      <w:r w:rsidR="00CB78E1" w:rsidRPr="00D5447E">
        <w:rPr>
          <w:rFonts w:asciiTheme="minorHAnsi" w:hAnsiTheme="minorHAnsi" w:cstheme="minorHAnsi"/>
          <w:b/>
          <w:lang w:val="en"/>
        </w:rPr>
        <w:t>IS</w:t>
      </w:r>
      <w:r w:rsidRPr="00D5447E">
        <w:rPr>
          <w:rFonts w:asciiTheme="minorHAnsi" w:hAnsiTheme="minorHAnsi" w:cstheme="minorHAnsi"/>
          <w:b/>
          <w:lang w:val="en"/>
        </w:rPr>
        <w:t>/</w:t>
      </w:r>
      <w:r w:rsidR="00C97BAB" w:rsidRPr="00D5447E">
        <w:rPr>
          <w:rFonts w:asciiTheme="minorHAnsi" w:hAnsiTheme="minorHAnsi" w:cstheme="minorHAnsi"/>
          <w:b/>
          <w:lang w:val="en"/>
        </w:rPr>
        <w:t> </w:t>
      </w:r>
      <w:sdt>
        <w:sdtPr>
          <w:rPr>
            <w:rFonts w:asciiTheme="minorHAnsi" w:hAnsiTheme="minorHAnsi" w:cstheme="minorHAnsi"/>
            <w:b/>
            <w:lang w:val="en"/>
          </w:rPr>
          <w:id w:val="-289047748"/>
          <w14:checkbox>
            <w14:checked w14:val="0"/>
            <w14:checkedState w14:val="2612" w14:font="MS Gothic"/>
            <w14:uncheckedState w14:val="2610" w14:font="MS Gothic"/>
          </w14:checkbox>
        </w:sdtPr>
        <w:sdtEndPr/>
        <w:sdtContent>
          <w:r w:rsidR="00D711F7" w:rsidRPr="00D5447E">
            <w:rPr>
              <w:rFonts w:ascii="Segoe UI Symbol" w:eastAsia="MS Gothic" w:hAnsi="Segoe UI Symbol" w:cs="Segoe UI Symbol"/>
              <w:b/>
              <w:lang w:val="en"/>
            </w:rPr>
            <w:t>☐</w:t>
          </w:r>
        </w:sdtContent>
      </w:sdt>
      <w:r w:rsidR="00C97BAB" w:rsidRPr="00D5447E">
        <w:rPr>
          <w:rFonts w:asciiTheme="minorHAnsi" w:hAnsiTheme="minorHAnsi" w:cstheme="minorHAnsi"/>
          <w:b/>
          <w:lang w:val="en"/>
        </w:rPr>
        <w:t xml:space="preserve"> </w:t>
      </w:r>
      <w:r w:rsidR="00CB78E1" w:rsidRPr="00D5447E">
        <w:rPr>
          <w:rFonts w:asciiTheme="minorHAnsi" w:hAnsiTheme="minorHAnsi" w:cstheme="minorHAnsi"/>
          <w:b/>
          <w:lang w:val="en"/>
        </w:rPr>
        <w:t>IS NOT</w:t>
      </w:r>
      <w:r w:rsidRPr="00D5447E">
        <w:rPr>
          <w:rFonts w:asciiTheme="minorHAnsi" w:hAnsiTheme="minorHAnsi" w:cstheme="minorHAnsi"/>
          <w:b/>
          <w:lang w:val="en"/>
        </w:rPr>
        <w:t>]</w:t>
      </w:r>
      <w:r w:rsidR="00C97BAB" w:rsidRPr="00D5447E">
        <w:rPr>
          <w:rFonts w:asciiTheme="minorHAnsi" w:hAnsiTheme="minorHAnsi" w:cstheme="minorHAnsi"/>
          <w:lang w:val="en"/>
        </w:rPr>
        <w:t xml:space="preserve"> a historically black college or </w:t>
      </w:r>
      <w:proofErr w:type="gramStart"/>
      <w:r w:rsidR="00C97BAB" w:rsidRPr="00D5447E">
        <w:rPr>
          <w:rFonts w:asciiTheme="minorHAnsi" w:hAnsiTheme="minorHAnsi" w:cstheme="minorHAnsi"/>
          <w:lang w:val="en"/>
        </w:rPr>
        <w:t>university;</w:t>
      </w:r>
      <w:proofErr w:type="gramEnd"/>
      <w:r w:rsidR="00C97BAB" w:rsidRPr="00D5447E">
        <w:rPr>
          <w:rFonts w:asciiTheme="minorHAnsi" w:hAnsiTheme="minorHAnsi" w:cstheme="minorHAnsi"/>
          <w:lang w:val="en"/>
        </w:rPr>
        <w:t xml:space="preserve"> </w:t>
      </w:r>
    </w:p>
    <w:p w14:paraId="546F7F18" w14:textId="1D7326B5" w:rsidR="00AE77DD" w:rsidRPr="00D5447E" w:rsidRDefault="00CB78E1" w:rsidP="000E3A70">
      <w:pPr>
        <w:pStyle w:val="pbodyhanging2"/>
        <w:spacing w:line="240" w:lineRule="auto"/>
        <w:ind w:firstLine="0"/>
        <w:jc w:val="both"/>
        <w:rPr>
          <w:rFonts w:asciiTheme="minorHAnsi" w:hAnsiTheme="minorHAnsi" w:cstheme="minorHAnsi"/>
          <w:lang w:val="en"/>
        </w:rPr>
      </w:pPr>
      <w:bookmarkStart w:id="68" w:name="wp1169675"/>
      <w:bookmarkEnd w:id="68"/>
      <w:r w:rsidRPr="00D5447E">
        <w:rPr>
          <w:rFonts w:asciiTheme="minorHAnsi" w:hAnsiTheme="minorHAnsi" w:cstheme="minorHAnsi"/>
          <w:b/>
          <w:lang w:val="en"/>
        </w:rPr>
        <w:t>[</w:t>
      </w:r>
      <w:sdt>
        <w:sdtPr>
          <w:rPr>
            <w:rFonts w:asciiTheme="minorHAnsi" w:hAnsiTheme="minorHAnsi" w:cstheme="minorHAnsi"/>
            <w:b/>
            <w:lang w:val="en"/>
          </w:rPr>
          <w:id w:val="1790786974"/>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lang w:val="en"/>
            </w:rPr>
            <w:t>☐</w:t>
          </w:r>
        </w:sdtContent>
      </w:sdt>
      <w:r w:rsidRPr="00D5447E">
        <w:rPr>
          <w:rFonts w:asciiTheme="minorHAnsi" w:hAnsiTheme="minorHAnsi" w:cstheme="minorHAnsi"/>
          <w:b/>
          <w:lang w:val="en"/>
        </w:rPr>
        <w:t>IS/ </w:t>
      </w:r>
      <w:sdt>
        <w:sdtPr>
          <w:rPr>
            <w:rFonts w:asciiTheme="minorHAnsi" w:hAnsiTheme="minorHAnsi" w:cstheme="minorHAnsi"/>
            <w:b/>
            <w:lang w:val="en"/>
          </w:rPr>
          <w:id w:val="530228566"/>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lang w:val="en"/>
            </w:rPr>
            <w:t>☐</w:t>
          </w:r>
        </w:sdtContent>
      </w:sdt>
      <w:r w:rsidRPr="00D5447E">
        <w:rPr>
          <w:rFonts w:asciiTheme="minorHAnsi" w:hAnsiTheme="minorHAnsi" w:cstheme="minorHAnsi"/>
          <w:b/>
          <w:lang w:val="en"/>
        </w:rPr>
        <w:t xml:space="preserve"> IS </w:t>
      </w:r>
      <w:proofErr w:type="gramStart"/>
      <w:r w:rsidRPr="00D5447E">
        <w:rPr>
          <w:rFonts w:asciiTheme="minorHAnsi" w:hAnsiTheme="minorHAnsi" w:cstheme="minorHAnsi"/>
          <w:b/>
          <w:lang w:val="en"/>
        </w:rPr>
        <w:t>NOT]</w:t>
      </w:r>
      <w:r w:rsidRPr="00D5447E">
        <w:rPr>
          <w:rFonts w:asciiTheme="minorHAnsi" w:hAnsiTheme="minorHAnsi" w:cstheme="minorHAnsi"/>
          <w:lang w:val="en"/>
        </w:rPr>
        <w:t xml:space="preserve"> </w:t>
      </w:r>
      <w:r w:rsidR="00C97BAB" w:rsidRPr="00D5447E">
        <w:rPr>
          <w:rFonts w:asciiTheme="minorHAnsi" w:hAnsiTheme="minorHAnsi" w:cstheme="minorHAnsi"/>
          <w:lang w:val="en"/>
        </w:rPr>
        <w:t xml:space="preserve"> a</w:t>
      </w:r>
      <w:proofErr w:type="gramEnd"/>
      <w:r w:rsidR="00C97BAB" w:rsidRPr="00D5447E">
        <w:rPr>
          <w:rFonts w:asciiTheme="minorHAnsi" w:hAnsiTheme="minorHAnsi" w:cstheme="minorHAnsi"/>
          <w:lang w:val="en"/>
        </w:rPr>
        <w:t xml:space="preserve"> minority institution. </w:t>
      </w:r>
    </w:p>
    <w:p w14:paraId="546BA96A" w14:textId="77777777" w:rsidR="00C97BAB" w:rsidRPr="00D5447E" w:rsidRDefault="00C97BAB" w:rsidP="00C97BAB">
      <w:pPr>
        <w:pStyle w:val="pbodyctr"/>
        <w:spacing w:before="0" w:after="0" w:line="240" w:lineRule="auto"/>
        <w:rPr>
          <w:rFonts w:asciiTheme="minorHAnsi" w:hAnsiTheme="minorHAnsi" w:cstheme="minorHAnsi"/>
          <w:lang w:val="en"/>
        </w:rPr>
      </w:pPr>
      <w:r w:rsidRPr="00D5447E">
        <w:rPr>
          <w:rFonts w:asciiTheme="minorHAnsi" w:hAnsiTheme="minorHAnsi" w:cstheme="minorHAnsi"/>
          <w:lang w:val="en"/>
        </w:rPr>
        <w:t>(End of provision)</w:t>
      </w:r>
    </w:p>
    <w:p w14:paraId="414F1E5A" w14:textId="77777777" w:rsidR="00C97BAB" w:rsidRPr="00D5447E" w:rsidRDefault="00C97BAB" w:rsidP="00C97BAB">
      <w:pPr>
        <w:pStyle w:val="Footer"/>
        <w:widowControl w:val="0"/>
        <w:tabs>
          <w:tab w:val="clear" w:pos="4320"/>
          <w:tab w:val="clear" w:pos="8640"/>
        </w:tabs>
        <w:suppressAutoHyphens/>
        <w:jc w:val="both"/>
        <w:rPr>
          <w:rFonts w:asciiTheme="minorHAnsi" w:hAnsiTheme="minorHAnsi" w:cstheme="minorHAnsi"/>
          <w:b/>
        </w:rPr>
      </w:pPr>
    </w:p>
    <w:p w14:paraId="134C2A2E" w14:textId="77777777" w:rsidR="00C97BAB" w:rsidRPr="00D5447E" w:rsidRDefault="00C97BAB" w:rsidP="00C97BAB">
      <w:pPr>
        <w:pStyle w:val="Footer"/>
        <w:widowControl w:val="0"/>
        <w:tabs>
          <w:tab w:val="clear" w:pos="4320"/>
          <w:tab w:val="clear" w:pos="8640"/>
        </w:tabs>
        <w:suppressAutoHyphens/>
        <w:jc w:val="both"/>
        <w:rPr>
          <w:rFonts w:asciiTheme="minorHAnsi" w:hAnsiTheme="minorHAnsi" w:cstheme="minorHAnsi"/>
          <w:b/>
        </w:rPr>
      </w:pPr>
      <w:r w:rsidRPr="00D5447E">
        <w:rPr>
          <w:rFonts w:asciiTheme="minorHAnsi" w:hAnsiTheme="minorHAnsi" w:cstheme="minorHAnsi"/>
          <w:b/>
        </w:rPr>
        <w:t>52.227-6      ROYALTY INFORMATION (APR 1984)</w:t>
      </w:r>
    </w:p>
    <w:p w14:paraId="6BFAE520" w14:textId="77777777" w:rsidR="00C97BAB" w:rsidRPr="00D5447E" w:rsidRDefault="00C97BAB" w:rsidP="007C0222">
      <w:pPr>
        <w:pStyle w:val="ListParagraph"/>
        <w:widowControl w:val="0"/>
        <w:numPr>
          <w:ilvl w:val="0"/>
          <w:numId w:val="11"/>
        </w:numPr>
        <w:suppressAutoHyphens/>
        <w:jc w:val="both"/>
        <w:rPr>
          <w:rStyle w:val="PageNumber"/>
          <w:rFonts w:asciiTheme="minorHAnsi" w:hAnsiTheme="minorHAnsi" w:cstheme="minorHAnsi"/>
          <w:sz w:val="20"/>
          <w:szCs w:val="20"/>
        </w:rPr>
      </w:pPr>
      <w:r w:rsidRPr="00D5447E">
        <w:rPr>
          <w:rStyle w:val="PageNumber"/>
          <w:rFonts w:asciiTheme="minorHAnsi" w:hAnsiTheme="minorHAnsi" w:cstheme="minorHAnsi"/>
          <w:sz w:val="20"/>
          <w:szCs w:val="20"/>
        </w:rPr>
        <w:t>Cost or charges for royalties. When the response to this solicitation contains costs or charges for royalties totaling more than $250, the following information shall be included in the response relating to each separate item of royalty or license fee:</w:t>
      </w:r>
    </w:p>
    <w:p w14:paraId="1334E23B" w14:textId="77777777" w:rsidR="00C97BAB" w:rsidRPr="00D5447E" w:rsidRDefault="00C97BAB" w:rsidP="007C0222">
      <w:pPr>
        <w:pStyle w:val="ListParagraph"/>
        <w:widowControl w:val="0"/>
        <w:numPr>
          <w:ilvl w:val="3"/>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Name and address of licensor.</w:t>
      </w:r>
    </w:p>
    <w:p w14:paraId="6ED7B098" w14:textId="77777777" w:rsidR="00C97BAB" w:rsidRPr="00D5447E" w:rsidRDefault="00C97BAB" w:rsidP="007C0222">
      <w:pPr>
        <w:pStyle w:val="ListParagraph"/>
        <w:widowControl w:val="0"/>
        <w:numPr>
          <w:ilvl w:val="3"/>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Date of license agreement.</w:t>
      </w:r>
    </w:p>
    <w:p w14:paraId="639EBC24" w14:textId="77777777" w:rsidR="00C97BAB" w:rsidRPr="00D5447E" w:rsidRDefault="00C97BAB" w:rsidP="007C0222">
      <w:pPr>
        <w:pStyle w:val="ListParagraph"/>
        <w:widowControl w:val="0"/>
        <w:numPr>
          <w:ilvl w:val="3"/>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Patent numbers, patent application serial numbers, or other basis on which the royalty is payable.</w:t>
      </w:r>
    </w:p>
    <w:p w14:paraId="5BA493E8" w14:textId="77777777" w:rsidR="00C97BAB" w:rsidRPr="00D5447E" w:rsidRDefault="00C97BAB" w:rsidP="007C0222">
      <w:pPr>
        <w:pStyle w:val="ListParagraph"/>
        <w:widowControl w:val="0"/>
        <w:numPr>
          <w:ilvl w:val="3"/>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Brief description, including any part or model numbers of each contract item or component on which the royalty is payable.</w:t>
      </w:r>
    </w:p>
    <w:p w14:paraId="53CB1B86" w14:textId="77777777" w:rsidR="00C97BAB" w:rsidRPr="00D5447E" w:rsidRDefault="00C97BAB" w:rsidP="007C0222">
      <w:pPr>
        <w:pStyle w:val="ListParagraph"/>
        <w:widowControl w:val="0"/>
        <w:numPr>
          <w:ilvl w:val="3"/>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Percentage or dollar rate of royalty per unit.</w:t>
      </w:r>
    </w:p>
    <w:p w14:paraId="31EBC144" w14:textId="77777777" w:rsidR="00C97BAB" w:rsidRPr="00D5447E" w:rsidRDefault="00C97BAB" w:rsidP="007C0222">
      <w:pPr>
        <w:pStyle w:val="ListParagraph"/>
        <w:widowControl w:val="0"/>
        <w:numPr>
          <w:ilvl w:val="3"/>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Unit price of contract item.</w:t>
      </w:r>
    </w:p>
    <w:p w14:paraId="3C622286" w14:textId="77777777" w:rsidR="00C97BAB" w:rsidRPr="00D5447E" w:rsidRDefault="00C97BAB" w:rsidP="007C0222">
      <w:pPr>
        <w:pStyle w:val="ListParagraph"/>
        <w:widowControl w:val="0"/>
        <w:numPr>
          <w:ilvl w:val="3"/>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Number of units.</w:t>
      </w:r>
    </w:p>
    <w:p w14:paraId="1BD339D6" w14:textId="77777777" w:rsidR="00C97BAB" w:rsidRPr="00D5447E" w:rsidRDefault="00C97BAB" w:rsidP="007C0222">
      <w:pPr>
        <w:pStyle w:val="ListParagraph"/>
        <w:widowControl w:val="0"/>
        <w:numPr>
          <w:ilvl w:val="3"/>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Total dollar amount of royalties.</w:t>
      </w:r>
    </w:p>
    <w:p w14:paraId="115E8157" w14:textId="77777777" w:rsidR="00C97BAB" w:rsidRPr="00D5447E" w:rsidRDefault="00C97BAB" w:rsidP="007C0222">
      <w:pPr>
        <w:pStyle w:val="ListParagraph"/>
        <w:widowControl w:val="0"/>
        <w:numPr>
          <w:ilvl w:val="0"/>
          <w:numId w:val="11"/>
        </w:numPr>
        <w:suppressAutoHyphens/>
        <w:jc w:val="both"/>
        <w:rPr>
          <w:rFonts w:asciiTheme="minorHAnsi" w:hAnsiTheme="minorHAnsi" w:cstheme="minorHAnsi"/>
          <w:sz w:val="20"/>
          <w:szCs w:val="20"/>
        </w:rPr>
      </w:pPr>
      <w:r w:rsidRPr="00D5447E">
        <w:rPr>
          <w:rFonts w:asciiTheme="minorHAnsi" w:hAnsiTheme="minorHAnsi" w:cstheme="minorHAnsi"/>
          <w:sz w:val="20"/>
          <w:szCs w:val="20"/>
        </w:rPr>
        <w:t>Copies of current licenses.  In addition, if specifically requested by the Contracting Officer before execution of the contract, the offeror shall furnish a copy of the current license agreement and an identification of applicable claims of specific patents.</w:t>
      </w:r>
    </w:p>
    <w:p w14:paraId="71949BBA" w14:textId="77777777" w:rsidR="00C97BAB" w:rsidRPr="00D5447E" w:rsidRDefault="00C97BAB" w:rsidP="00C97BAB">
      <w:pPr>
        <w:widowControl w:val="0"/>
        <w:suppressAutoHyphens/>
        <w:jc w:val="center"/>
        <w:rPr>
          <w:rFonts w:asciiTheme="minorHAnsi" w:hAnsiTheme="minorHAnsi" w:cstheme="minorHAnsi"/>
          <w:sz w:val="20"/>
          <w:szCs w:val="20"/>
        </w:rPr>
      </w:pPr>
      <w:r w:rsidRPr="00D5447E">
        <w:rPr>
          <w:rFonts w:asciiTheme="minorHAnsi" w:hAnsiTheme="minorHAnsi" w:cstheme="minorHAnsi"/>
          <w:sz w:val="20"/>
          <w:szCs w:val="20"/>
        </w:rPr>
        <w:t>(End of provision)</w:t>
      </w:r>
    </w:p>
    <w:p w14:paraId="6D272674" w14:textId="77777777" w:rsidR="00C97BAB" w:rsidRPr="00D5447E" w:rsidRDefault="00C97BAB" w:rsidP="00C97BAB">
      <w:pPr>
        <w:jc w:val="both"/>
        <w:rPr>
          <w:rFonts w:asciiTheme="minorHAnsi" w:hAnsiTheme="minorHAnsi" w:cstheme="minorHAnsi"/>
          <w:b/>
          <w:sz w:val="20"/>
          <w:szCs w:val="20"/>
        </w:rPr>
      </w:pPr>
    </w:p>
    <w:p w14:paraId="11FB21F6" w14:textId="4164B645" w:rsidR="00C97BAB" w:rsidRPr="00D5447E" w:rsidRDefault="00C97BAB" w:rsidP="00217F5D">
      <w:pPr>
        <w:jc w:val="both"/>
        <w:rPr>
          <w:rFonts w:asciiTheme="minorHAnsi" w:hAnsiTheme="minorHAnsi" w:cstheme="minorHAnsi"/>
          <w:b/>
          <w:sz w:val="20"/>
          <w:szCs w:val="20"/>
        </w:rPr>
      </w:pPr>
      <w:r w:rsidRPr="00D5447E">
        <w:rPr>
          <w:rFonts w:asciiTheme="minorHAnsi" w:hAnsiTheme="minorHAnsi" w:cstheme="minorHAnsi"/>
          <w:b/>
          <w:sz w:val="20"/>
          <w:szCs w:val="20"/>
        </w:rPr>
        <w:t xml:space="preserve">52.227-15     </w:t>
      </w:r>
      <w:r w:rsidR="00217F5D" w:rsidRPr="00D5447E">
        <w:rPr>
          <w:rFonts w:asciiTheme="minorHAnsi" w:hAnsiTheme="minorHAnsi" w:cstheme="minorHAnsi"/>
          <w:b/>
          <w:sz w:val="20"/>
          <w:szCs w:val="20"/>
        </w:rPr>
        <w:t>REPRESENTATION</w:t>
      </w:r>
      <w:r w:rsidRPr="00D5447E">
        <w:rPr>
          <w:rFonts w:asciiTheme="minorHAnsi" w:hAnsiTheme="minorHAnsi" w:cstheme="minorHAnsi"/>
          <w:b/>
          <w:sz w:val="20"/>
          <w:szCs w:val="20"/>
        </w:rPr>
        <w:t xml:space="preserve"> OF LIMITED RIGHTS DATA AND RESTRICTED </w:t>
      </w:r>
      <w:r w:rsidR="00217F5D" w:rsidRPr="00D5447E">
        <w:rPr>
          <w:rFonts w:asciiTheme="minorHAnsi" w:hAnsiTheme="minorHAnsi" w:cstheme="minorHAnsi"/>
          <w:b/>
          <w:sz w:val="20"/>
          <w:szCs w:val="20"/>
        </w:rPr>
        <w:t xml:space="preserve">COMPUTER </w:t>
      </w:r>
      <w:r w:rsidRPr="00D5447E">
        <w:rPr>
          <w:rFonts w:asciiTheme="minorHAnsi" w:hAnsiTheme="minorHAnsi" w:cstheme="minorHAnsi"/>
          <w:b/>
          <w:sz w:val="20"/>
          <w:szCs w:val="20"/>
        </w:rPr>
        <w:t>SOFTWARE (DEC 2007)</w:t>
      </w:r>
    </w:p>
    <w:p w14:paraId="6A528A8B" w14:textId="77777777" w:rsidR="00C97BAB" w:rsidRPr="00D5447E" w:rsidRDefault="00C97BAB" w:rsidP="00C97BAB">
      <w:pPr>
        <w:jc w:val="both"/>
        <w:rPr>
          <w:rFonts w:asciiTheme="minorHAnsi" w:hAnsiTheme="minorHAnsi" w:cstheme="minorHAnsi"/>
          <w:b/>
          <w:sz w:val="20"/>
          <w:szCs w:val="20"/>
        </w:rPr>
      </w:pPr>
      <w:r w:rsidRPr="00D5447E">
        <w:rPr>
          <w:rFonts w:asciiTheme="minorHAnsi" w:hAnsiTheme="minorHAnsi" w:cstheme="minorHAnsi"/>
          <w:b/>
          <w:sz w:val="20"/>
          <w:szCs w:val="20"/>
        </w:rPr>
        <w:t xml:space="preserve"> </w:t>
      </w:r>
    </w:p>
    <w:p w14:paraId="7B99EED4" w14:textId="77777777" w:rsidR="00C97BAB" w:rsidRPr="00D5447E" w:rsidRDefault="00C97BAB" w:rsidP="007C0222">
      <w:pPr>
        <w:pStyle w:val="ListParagraph"/>
        <w:numPr>
          <w:ilvl w:val="0"/>
          <w:numId w:val="12"/>
        </w:numPr>
        <w:jc w:val="both"/>
        <w:rPr>
          <w:rFonts w:asciiTheme="minorHAnsi" w:hAnsiTheme="minorHAnsi" w:cstheme="minorHAnsi"/>
          <w:sz w:val="20"/>
          <w:szCs w:val="20"/>
        </w:rPr>
      </w:pPr>
      <w:r w:rsidRPr="00D5447E">
        <w:rPr>
          <w:rFonts w:asciiTheme="minorHAnsi" w:hAnsiTheme="minorHAnsi" w:cstheme="minorHAnsi"/>
          <w:sz w:val="20"/>
          <w:szCs w:val="20"/>
        </w:rPr>
        <w:t xml:space="preserve">This solicitation sets forth the Government’s know delivery requirements for data (as defined in the clause at 52.227-14, Rights in Data—General).  Any resulting contract may also provide the Government the option to order additional data under the Additional Data Requirements clause at 52.227-16, if included in the contract.  Any data delivered under the resulting contract will be subject to the Rights in Data—General clause at 52.227-14 included in this contract.  Under the latter clause, a Contractor may withhold from delivery data that qualify as limited rights data or restricted computer </w:t>
      </w:r>
      <w:r w:rsidRPr="00D5447E">
        <w:rPr>
          <w:rFonts w:asciiTheme="minorHAnsi" w:hAnsiTheme="minorHAnsi" w:cstheme="minorHAnsi"/>
          <w:sz w:val="20"/>
          <w:szCs w:val="20"/>
        </w:rPr>
        <w:lastRenderedPageBreak/>
        <w:t>software, and deliver form, fit, and function data instead.  The latter clause may also be used with its Alternates II and/or III to obtain delivery of limited rights or restricted computer software, marked with limited rights or restricted rights notices, as appropriate.  In addition, use of Alternate V with this latter clause provides the Government the right to inspect such data at the Contractor’s facility.</w:t>
      </w:r>
    </w:p>
    <w:p w14:paraId="5B6C3047" w14:textId="77777777" w:rsidR="00C97BAB" w:rsidRPr="00D5447E" w:rsidRDefault="00C97BAB" w:rsidP="007C0222">
      <w:pPr>
        <w:pStyle w:val="ListParagraph"/>
        <w:numPr>
          <w:ilvl w:val="0"/>
          <w:numId w:val="12"/>
        </w:numPr>
        <w:jc w:val="both"/>
        <w:rPr>
          <w:rFonts w:asciiTheme="minorHAnsi" w:hAnsiTheme="minorHAnsi" w:cstheme="minorHAnsi"/>
          <w:sz w:val="20"/>
          <w:szCs w:val="20"/>
        </w:rPr>
      </w:pPr>
      <w:r w:rsidRPr="00D5447E">
        <w:rPr>
          <w:rFonts w:asciiTheme="minorHAnsi" w:hAnsiTheme="minorHAnsi" w:cstheme="minorHAnsi"/>
          <w:sz w:val="20"/>
          <w:szCs w:val="20"/>
        </w:rPr>
        <w:t xml:space="preserve">By completing the remainder of this paragraph, the Offeror represents that it has reviewed the requirements for the delivery of technical data or computer software and states (Offeror check appropriate box): </w:t>
      </w:r>
    </w:p>
    <w:p w14:paraId="6084F7F8" w14:textId="77777777" w:rsidR="00C97BAB" w:rsidRPr="00D5447E" w:rsidRDefault="001E70DA" w:rsidP="007C0222">
      <w:pPr>
        <w:pStyle w:val="ListParagraph"/>
        <w:numPr>
          <w:ilvl w:val="3"/>
          <w:numId w:val="12"/>
        </w:numPr>
        <w:jc w:val="both"/>
        <w:rPr>
          <w:rFonts w:asciiTheme="minorHAnsi" w:hAnsiTheme="minorHAnsi" w:cstheme="minorHAnsi"/>
          <w:sz w:val="20"/>
          <w:szCs w:val="20"/>
        </w:rPr>
      </w:pPr>
      <w:sdt>
        <w:sdtPr>
          <w:rPr>
            <w:rFonts w:asciiTheme="minorHAnsi" w:hAnsiTheme="minorHAnsi" w:cstheme="minorHAnsi"/>
            <w:b/>
            <w:sz w:val="20"/>
            <w:szCs w:val="20"/>
          </w:rPr>
          <w:id w:val="-759061007"/>
          <w14:checkbox>
            <w14:checked w14:val="0"/>
            <w14:checkedState w14:val="2612" w14:font="MS Gothic"/>
            <w14:uncheckedState w14:val="2610" w14:font="MS Gothic"/>
          </w14:checkbox>
        </w:sdtPr>
        <w:sdtEndPr/>
        <w:sdtContent>
          <w:r w:rsidR="00AE77DD" w:rsidRPr="00D5447E">
            <w:rPr>
              <w:rFonts w:ascii="Segoe UI Symbol" w:eastAsia="MS Gothic" w:hAnsi="Segoe UI Symbol" w:cs="Segoe UI Symbol"/>
              <w:b/>
              <w:sz w:val="20"/>
              <w:szCs w:val="20"/>
            </w:rPr>
            <w:t>☐</w:t>
          </w:r>
        </w:sdtContent>
      </w:sdt>
      <w:r w:rsidR="00C97BAB" w:rsidRPr="00D5447E">
        <w:rPr>
          <w:rFonts w:asciiTheme="minorHAnsi" w:hAnsiTheme="minorHAnsi" w:cstheme="minorHAnsi"/>
          <w:sz w:val="20"/>
          <w:szCs w:val="20"/>
        </w:rPr>
        <w:t xml:space="preserve">  None of the data proposed for fulfilling the data delivery requirements qualifies as limited rights data or restricted computer software; or</w:t>
      </w:r>
    </w:p>
    <w:p w14:paraId="6829DFAD" w14:textId="77777777" w:rsidR="00C97BAB" w:rsidRPr="00D5447E" w:rsidRDefault="001E70DA" w:rsidP="007C0222">
      <w:pPr>
        <w:pStyle w:val="ListParagraph"/>
        <w:numPr>
          <w:ilvl w:val="3"/>
          <w:numId w:val="12"/>
        </w:numPr>
        <w:jc w:val="both"/>
        <w:rPr>
          <w:rFonts w:asciiTheme="minorHAnsi" w:hAnsiTheme="minorHAnsi" w:cstheme="minorHAnsi"/>
          <w:sz w:val="20"/>
          <w:szCs w:val="20"/>
        </w:rPr>
      </w:pPr>
      <w:sdt>
        <w:sdtPr>
          <w:rPr>
            <w:rFonts w:asciiTheme="minorHAnsi" w:hAnsiTheme="minorHAnsi" w:cstheme="minorHAnsi"/>
            <w:b/>
            <w:sz w:val="20"/>
            <w:szCs w:val="20"/>
          </w:rPr>
          <w:id w:val="137701089"/>
          <w14:checkbox>
            <w14:checked w14:val="0"/>
            <w14:checkedState w14:val="2612" w14:font="MS Gothic"/>
            <w14:uncheckedState w14:val="2610" w14:font="MS Gothic"/>
          </w14:checkbox>
        </w:sdtPr>
        <w:sdtEndPr/>
        <w:sdtContent>
          <w:r w:rsidR="00AE77DD" w:rsidRPr="00D5447E">
            <w:rPr>
              <w:rFonts w:ascii="Segoe UI Symbol" w:eastAsia="MS Gothic" w:hAnsi="Segoe UI Symbol" w:cs="Segoe UI Symbol"/>
              <w:b/>
              <w:sz w:val="20"/>
              <w:szCs w:val="20"/>
            </w:rPr>
            <w:t>☐</w:t>
          </w:r>
        </w:sdtContent>
      </w:sdt>
      <w:r w:rsidR="00C97BAB" w:rsidRPr="00D5447E">
        <w:rPr>
          <w:rFonts w:asciiTheme="minorHAnsi" w:hAnsiTheme="minorHAnsi" w:cstheme="minorHAnsi"/>
          <w:sz w:val="20"/>
          <w:szCs w:val="20"/>
        </w:rPr>
        <w:t xml:space="preserve">  Data proposed for fulfilling the data delivery requirements qualify as limited rights data or restricted computer software and are identified as follows:</w:t>
      </w:r>
      <w:r w:rsidR="00AE77DD" w:rsidRPr="00D5447E">
        <w:rPr>
          <w:rFonts w:asciiTheme="minorHAnsi" w:hAnsiTheme="minorHAnsi" w:cstheme="minorHAnsi"/>
          <w:sz w:val="20"/>
          <w:szCs w:val="20"/>
        </w:rPr>
        <w:t xml:space="preserve"> </w:t>
      </w:r>
      <w:sdt>
        <w:sdtPr>
          <w:rPr>
            <w:rFonts w:asciiTheme="minorHAnsi" w:hAnsiTheme="minorHAnsi" w:cstheme="minorHAnsi"/>
            <w:sz w:val="20"/>
            <w:szCs w:val="20"/>
          </w:rPr>
          <w:id w:val="1681937068"/>
          <w:placeholder>
            <w:docPart w:val="68EAA8918E5343EBACA11928F3374234"/>
          </w:placeholder>
          <w:showingPlcHdr/>
          <w:text/>
        </w:sdtPr>
        <w:sdtEndPr/>
        <w:sdtContent>
          <w:r w:rsidR="00AE77DD" w:rsidRPr="00D5447E">
            <w:rPr>
              <w:rStyle w:val="PlaceholderText"/>
              <w:rFonts w:asciiTheme="minorHAnsi" w:hAnsiTheme="minorHAnsi" w:cstheme="minorHAnsi"/>
              <w:sz w:val="20"/>
              <w:szCs w:val="20"/>
              <w:u w:val="single"/>
            </w:rPr>
            <w:t>_________________________</w:t>
          </w:r>
        </w:sdtContent>
      </w:sdt>
    </w:p>
    <w:p w14:paraId="2976CFFB" w14:textId="77777777" w:rsidR="00C97BAB" w:rsidRPr="00D5447E" w:rsidRDefault="00C97BAB" w:rsidP="00A16663">
      <w:pPr>
        <w:jc w:val="both"/>
        <w:rPr>
          <w:rFonts w:asciiTheme="minorHAnsi" w:hAnsiTheme="minorHAnsi" w:cstheme="minorHAnsi"/>
          <w:sz w:val="20"/>
          <w:szCs w:val="20"/>
        </w:rPr>
      </w:pPr>
    </w:p>
    <w:p w14:paraId="4E15ABBF" w14:textId="77777777" w:rsidR="00C97BAB" w:rsidRPr="00D5447E" w:rsidRDefault="00C97BAB" w:rsidP="007C0222">
      <w:pPr>
        <w:pStyle w:val="ListParagraph"/>
        <w:numPr>
          <w:ilvl w:val="0"/>
          <w:numId w:val="12"/>
        </w:numPr>
        <w:jc w:val="both"/>
        <w:rPr>
          <w:rFonts w:asciiTheme="minorHAnsi" w:hAnsiTheme="minorHAnsi" w:cstheme="minorHAnsi"/>
          <w:sz w:val="20"/>
          <w:szCs w:val="20"/>
        </w:rPr>
      </w:pPr>
      <w:r w:rsidRPr="00D5447E">
        <w:rPr>
          <w:rFonts w:asciiTheme="minorHAnsi" w:hAnsiTheme="minorHAnsi" w:cstheme="minorHAnsi"/>
          <w:sz w:val="20"/>
          <w:szCs w:val="20"/>
        </w:rPr>
        <w:t>Any identification of limited rights data or restricted computer software in the Offeror’s response is not determinative of the status of the data should a contract be awarded to the Offeror.</w:t>
      </w:r>
    </w:p>
    <w:p w14:paraId="306A96E1" w14:textId="77777777" w:rsidR="00C97BAB" w:rsidRPr="00D5447E" w:rsidRDefault="00C97BAB" w:rsidP="00C97BAB">
      <w:pPr>
        <w:jc w:val="center"/>
        <w:rPr>
          <w:rFonts w:asciiTheme="minorHAnsi" w:hAnsiTheme="minorHAnsi" w:cstheme="minorHAnsi"/>
          <w:sz w:val="20"/>
          <w:szCs w:val="20"/>
        </w:rPr>
      </w:pPr>
      <w:r w:rsidRPr="00D5447E">
        <w:rPr>
          <w:rFonts w:asciiTheme="minorHAnsi" w:hAnsiTheme="minorHAnsi" w:cstheme="minorHAnsi"/>
          <w:sz w:val="20"/>
          <w:szCs w:val="20"/>
        </w:rPr>
        <w:t>(End of provision)</w:t>
      </w:r>
    </w:p>
    <w:p w14:paraId="042AFD13" w14:textId="77777777" w:rsidR="00C97BAB" w:rsidRPr="00D5447E" w:rsidRDefault="00C97BAB" w:rsidP="00C97BAB">
      <w:pPr>
        <w:jc w:val="both"/>
        <w:rPr>
          <w:rFonts w:asciiTheme="minorHAnsi" w:hAnsiTheme="minorHAnsi" w:cstheme="minorHAnsi"/>
          <w:b/>
          <w:sz w:val="20"/>
          <w:szCs w:val="20"/>
        </w:rPr>
      </w:pPr>
    </w:p>
    <w:p w14:paraId="46BEB675" w14:textId="77777777" w:rsidR="00C97BAB" w:rsidRPr="00D5447E" w:rsidRDefault="00C97BAB" w:rsidP="00C97BAB">
      <w:pPr>
        <w:jc w:val="both"/>
        <w:rPr>
          <w:rFonts w:asciiTheme="minorHAnsi" w:hAnsiTheme="minorHAnsi" w:cstheme="minorHAnsi"/>
          <w:sz w:val="20"/>
          <w:szCs w:val="20"/>
        </w:rPr>
      </w:pPr>
    </w:p>
    <w:p w14:paraId="1D6A85F7" w14:textId="77777777" w:rsidR="00C97BAB" w:rsidRPr="00D5447E" w:rsidRDefault="00C97BAB" w:rsidP="00C97BAB">
      <w:pPr>
        <w:jc w:val="both"/>
        <w:outlineLvl w:val="2"/>
        <w:rPr>
          <w:rFonts w:asciiTheme="minorHAnsi" w:hAnsiTheme="minorHAnsi" w:cstheme="minorHAnsi"/>
          <w:smallCaps/>
          <w:color w:val="000000"/>
          <w:sz w:val="20"/>
          <w:szCs w:val="20"/>
          <w:lang w:val="en"/>
        </w:rPr>
      </w:pPr>
      <w:r w:rsidRPr="00D5447E">
        <w:rPr>
          <w:rFonts w:asciiTheme="minorHAnsi" w:hAnsiTheme="minorHAnsi" w:cstheme="minorHAnsi"/>
          <w:b/>
          <w:bCs/>
          <w:color w:val="000000"/>
          <w:sz w:val="20"/>
          <w:szCs w:val="20"/>
          <w:lang w:val="en"/>
        </w:rPr>
        <w:t>52.230-</w:t>
      </w:r>
      <w:proofErr w:type="gramStart"/>
      <w:r w:rsidRPr="00D5447E">
        <w:rPr>
          <w:rFonts w:asciiTheme="minorHAnsi" w:hAnsiTheme="minorHAnsi" w:cstheme="minorHAnsi"/>
          <w:b/>
          <w:bCs/>
          <w:color w:val="000000"/>
          <w:sz w:val="20"/>
          <w:szCs w:val="20"/>
          <w:lang w:val="en"/>
        </w:rPr>
        <w:t>7  </w:t>
      </w:r>
      <w:bookmarkStart w:id="69" w:name="wp1140486"/>
      <w:bookmarkEnd w:id="69"/>
      <w:r w:rsidRPr="00D5447E">
        <w:rPr>
          <w:rFonts w:asciiTheme="minorHAnsi" w:hAnsiTheme="minorHAnsi" w:cstheme="minorHAnsi"/>
          <w:b/>
          <w:smallCaps/>
          <w:color w:val="000000"/>
          <w:sz w:val="20"/>
          <w:szCs w:val="20"/>
          <w:lang w:val="en"/>
        </w:rPr>
        <w:t>Proposal</w:t>
      </w:r>
      <w:proofErr w:type="gramEnd"/>
      <w:r w:rsidRPr="00D5447E">
        <w:rPr>
          <w:rFonts w:asciiTheme="minorHAnsi" w:hAnsiTheme="minorHAnsi" w:cstheme="minorHAnsi"/>
          <w:b/>
          <w:smallCaps/>
          <w:color w:val="000000"/>
          <w:sz w:val="20"/>
          <w:szCs w:val="20"/>
          <w:lang w:val="en"/>
        </w:rPr>
        <w:t xml:space="preserve"> Disclosure—Cost Accounting Practice Changes (Apr 2005)</w:t>
      </w:r>
      <w:r w:rsidRPr="00D5447E">
        <w:rPr>
          <w:rFonts w:asciiTheme="minorHAnsi" w:hAnsiTheme="minorHAnsi" w:cstheme="minorHAnsi"/>
          <w:smallCaps/>
          <w:color w:val="000000"/>
          <w:sz w:val="20"/>
          <w:szCs w:val="20"/>
          <w:lang w:val="en"/>
        </w:rPr>
        <w:t xml:space="preserve"> </w:t>
      </w:r>
    </w:p>
    <w:p w14:paraId="1AA217F2" w14:textId="77777777" w:rsidR="00C97BAB" w:rsidRPr="00D5447E" w:rsidRDefault="00C97BAB" w:rsidP="006751D3">
      <w:pPr>
        <w:jc w:val="both"/>
        <w:rPr>
          <w:rFonts w:asciiTheme="minorHAnsi" w:hAnsiTheme="minorHAnsi" w:cstheme="minorHAnsi"/>
          <w:color w:val="000000"/>
          <w:sz w:val="20"/>
          <w:szCs w:val="20"/>
          <w:lang w:val="en"/>
        </w:rPr>
      </w:pPr>
      <w:bookmarkStart w:id="70" w:name="wp1140396"/>
      <w:bookmarkEnd w:id="70"/>
      <w:r w:rsidRPr="00D5447E">
        <w:rPr>
          <w:rFonts w:asciiTheme="minorHAnsi" w:hAnsiTheme="minorHAnsi" w:cstheme="minorHAnsi"/>
          <w:color w:val="000000"/>
          <w:sz w:val="20"/>
          <w:szCs w:val="20"/>
          <w:lang w:val="en"/>
        </w:rPr>
        <w:t>The offeror shall check “yes” below if the contract award will result in a required or unilateral change in cost accounting practice, including unilateral changes requested to be desirable changes.</w:t>
      </w:r>
    </w:p>
    <w:p w14:paraId="577D4FC4" w14:textId="77777777" w:rsidR="007C0222" w:rsidRPr="00D5447E" w:rsidRDefault="007C0222" w:rsidP="007C0222">
      <w:pPr>
        <w:pStyle w:val="pbody"/>
        <w:spacing w:line="240" w:lineRule="auto"/>
        <w:ind w:firstLine="0"/>
        <w:jc w:val="center"/>
        <w:rPr>
          <w:rFonts w:asciiTheme="minorHAnsi" w:hAnsiTheme="minorHAnsi" w:cstheme="minorHAnsi"/>
          <w:b/>
          <w:lang w:val="en"/>
        </w:rPr>
      </w:pPr>
      <w:bookmarkStart w:id="71" w:name="wp1140543"/>
      <w:bookmarkStart w:id="72" w:name="wp1140400"/>
      <w:bookmarkEnd w:id="71"/>
      <w:bookmarkEnd w:id="72"/>
      <w:r w:rsidRPr="00D5447E">
        <w:rPr>
          <w:rFonts w:asciiTheme="minorHAnsi" w:hAnsiTheme="minorHAnsi" w:cstheme="minorHAnsi"/>
          <w:b/>
          <w:lang w:val="en"/>
        </w:rPr>
        <w:t xml:space="preserve">Yes </w:t>
      </w:r>
      <w:sdt>
        <w:sdtPr>
          <w:rPr>
            <w:rFonts w:asciiTheme="minorHAnsi" w:hAnsiTheme="minorHAnsi" w:cstheme="minorHAnsi"/>
            <w:b/>
            <w:lang w:val="en"/>
          </w:rPr>
          <w:id w:val="-1034505255"/>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lang w:val="en"/>
            </w:rPr>
            <w:t>☐</w:t>
          </w:r>
        </w:sdtContent>
      </w:sdt>
      <w:r w:rsidR="00394FFF" w:rsidRPr="00D5447E">
        <w:rPr>
          <w:rFonts w:asciiTheme="minorHAnsi" w:hAnsiTheme="minorHAnsi" w:cstheme="minorHAnsi"/>
          <w:b/>
          <w:lang w:val="en"/>
        </w:rPr>
        <w:tab/>
      </w:r>
      <w:r w:rsidRPr="00D5447E">
        <w:rPr>
          <w:rFonts w:asciiTheme="minorHAnsi" w:hAnsiTheme="minorHAnsi" w:cstheme="minorHAnsi"/>
          <w:b/>
          <w:lang w:val="en"/>
        </w:rPr>
        <w:t xml:space="preserve">No </w:t>
      </w:r>
      <w:sdt>
        <w:sdtPr>
          <w:rPr>
            <w:rFonts w:asciiTheme="minorHAnsi" w:hAnsiTheme="minorHAnsi" w:cstheme="minorHAnsi"/>
            <w:b/>
            <w:lang w:val="en"/>
          </w:rPr>
          <w:id w:val="-117921829"/>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lang w:val="en"/>
            </w:rPr>
            <w:t>☐</w:t>
          </w:r>
        </w:sdtContent>
      </w:sdt>
    </w:p>
    <w:p w14:paraId="7D69FC86" w14:textId="77777777" w:rsidR="007C0222" w:rsidRPr="00D5447E" w:rsidRDefault="007C0222" w:rsidP="00C97BAB">
      <w:pPr>
        <w:ind w:firstLine="240"/>
        <w:jc w:val="both"/>
        <w:rPr>
          <w:rFonts w:asciiTheme="minorHAnsi" w:hAnsiTheme="minorHAnsi" w:cstheme="minorHAnsi"/>
          <w:color w:val="000000"/>
          <w:sz w:val="20"/>
          <w:szCs w:val="20"/>
          <w:lang w:val="en"/>
        </w:rPr>
      </w:pPr>
    </w:p>
    <w:p w14:paraId="66099737" w14:textId="77777777" w:rsidR="00C97BAB" w:rsidRPr="00D5447E" w:rsidRDefault="00C97BAB" w:rsidP="00F374CF">
      <w:pPr>
        <w:jc w:val="both"/>
        <w:rPr>
          <w:rFonts w:asciiTheme="minorHAnsi" w:hAnsiTheme="minorHAnsi" w:cstheme="minorHAnsi"/>
          <w:color w:val="000000"/>
          <w:sz w:val="20"/>
          <w:szCs w:val="20"/>
          <w:lang w:val="en"/>
        </w:rPr>
      </w:pPr>
      <w:r w:rsidRPr="00D5447E">
        <w:rPr>
          <w:rFonts w:asciiTheme="minorHAnsi" w:hAnsiTheme="minorHAnsi" w:cstheme="minorHAnsi"/>
          <w:color w:val="000000"/>
          <w:sz w:val="20"/>
          <w:szCs w:val="20"/>
          <w:lang w:val="en"/>
        </w:rPr>
        <w:t xml:space="preserve">If the offeror checked “Yes” above, the offeror shall— </w:t>
      </w:r>
    </w:p>
    <w:p w14:paraId="18FB009C" w14:textId="13A02217" w:rsidR="00C97BAB" w:rsidRPr="00D5447E" w:rsidRDefault="00C97BAB" w:rsidP="00F374CF">
      <w:pPr>
        <w:pStyle w:val="ListParagraph"/>
        <w:numPr>
          <w:ilvl w:val="0"/>
          <w:numId w:val="26"/>
        </w:numPr>
        <w:jc w:val="both"/>
        <w:rPr>
          <w:rFonts w:asciiTheme="minorHAnsi" w:hAnsiTheme="minorHAnsi" w:cstheme="minorHAnsi"/>
          <w:sz w:val="20"/>
          <w:szCs w:val="20"/>
        </w:rPr>
      </w:pPr>
      <w:bookmarkStart w:id="73" w:name="wp1140402"/>
      <w:bookmarkEnd w:id="73"/>
      <w:r w:rsidRPr="00D5447E">
        <w:rPr>
          <w:rFonts w:asciiTheme="minorHAnsi" w:hAnsiTheme="minorHAnsi" w:cstheme="minorHAnsi"/>
          <w:sz w:val="20"/>
          <w:szCs w:val="20"/>
        </w:rPr>
        <w:t xml:space="preserve">Prepare the price proposal in response to the solicitation using the changed practice for the period of performance for which the practice will be used; and </w:t>
      </w:r>
    </w:p>
    <w:p w14:paraId="70531C2A" w14:textId="4322995F" w:rsidR="00C97BAB" w:rsidRPr="00D5447E" w:rsidRDefault="00C97BAB" w:rsidP="00F374CF">
      <w:pPr>
        <w:pStyle w:val="ListParagraph"/>
        <w:numPr>
          <w:ilvl w:val="0"/>
          <w:numId w:val="26"/>
        </w:numPr>
        <w:jc w:val="both"/>
        <w:rPr>
          <w:rFonts w:asciiTheme="minorHAnsi" w:hAnsiTheme="minorHAnsi" w:cstheme="minorHAnsi"/>
          <w:sz w:val="20"/>
          <w:szCs w:val="20"/>
        </w:rPr>
      </w:pPr>
      <w:bookmarkStart w:id="74" w:name="wp1140404"/>
      <w:bookmarkEnd w:id="74"/>
      <w:r w:rsidRPr="00D5447E">
        <w:rPr>
          <w:rFonts w:asciiTheme="minorHAnsi" w:hAnsiTheme="minorHAnsi" w:cstheme="minorHAnsi"/>
          <w:sz w:val="20"/>
          <w:szCs w:val="20"/>
        </w:rPr>
        <w:t xml:space="preserve">Submit a description of the changed cost accounting practice to the Contracting Officer and the Cognizant Federal Agency Official as pricing support for the proposal. </w:t>
      </w:r>
    </w:p>
    <w:p w14:paraId="3F6C59A4" w14:textId="64A8EC76" w:rsidR="00C97BAB" w:rsidRDefault="00C97BAB" w:rsidP="00DC0168">
      <w:pPr>
        <w:jc w:val="center"/>
        <w:rPr>
          <w:rFonts w:asciiTheme="minorHAnsi" w:hAnsiTheme="minorHAnsi" w:cstheme="minorHAnsi"/>
          <w:color w:val="000000"/>
          <w:sz w:val="20"/>
          <w:szCs w:val="20"/>
          <w:lang w:val="en"/>
        </w:rPr>
      </w:pPr>
      <w:bookmarkStart w:id="75" w:name="wp1140406"/>
      <w:bookmarkEnd w:id="75"/>
      <w:r w:rsidRPr="00D5447E">
        <w:rPr>
          <w:rFonts w:asciiTheme="minorHAnsi" w:hAnsiTheme="minorHAnsi" w:cstheme="minorHAnsi"/>
          <w:color w:val="000000"/>
          <w:sz w:val="20"/>
          <w:szCs w:val="20"/>
          <w:lang w:val="en"/>
        </w:rPr>
        <w:t>(End of provision)</w:t>
      </w:r>
    </w:p>
    <w:p w14:paraId="3F845903" w14:textId="5357A261" w:rsidR="00CC0DF1" w:rsidRDefault="00CC0DF1" w:rsidP="00DC0168">
      <w:pPr>
        <w:jc w:val="center"/>
        <w:rPr>
          <w:rFonts w:asciiTheme="minorHAnsi" w:hAnsiTheme="minorHAnsi" w:cstheme="minorHAnsi"/>
          <w:color w:val="000000"/>
          <w:sz w:val="20"/>
          <w:szCs w:val="20"/>
          <w:lang w:val="en"/>
        </w:rPr>
      </w:pPr>
    </w:p>
    <w:p w14:paraId="63FD385B" w14:textId="394AC70C" w:rsidR="00CC0DF1" w:rsidRPr="00C3489E" w:rsidRDefault="00CC0DF1" w:rsidP="00C3489E">
      <w:pPr>
        <w:pStyle w:val="ListParagraph"/>
        <w:numPr>
          <w:ilvl w:val="2"/>
          <w:numId w:val="35"/>
        </w:numPr>
        <w:jc w:val="both"/>
        <w:outlineLvl w:val="2"/>
        <w:rPr>
          <w:rFonts w:asciiTheme="minorHAnsi" w:hAnsiTheme="minorHAnsi" w:cstheme="minorHAnsi"/>
          <w:b/>
          <w:bCs/>
          <w:color w:val="000000"/>
          <w:sz w:val="20"/>
          <w:szCs w:val="20"/>
          <w:lang w:val="en"/>
        </w:rPr>
      </w:pPr>
      <w:r w:rsidRPr="00C3489E">
        <w:rPr>
          <w:rFonts w:asciiTheme="minorHAnsi" w:hAnsiTheme="minorHAnsi" w:cstheme="minorHAnsi"/>
          <w:b/>
          <w:bCs/>
          <w:color w:val="000000"/>
          <w:sz w:val="20"/>
          <w:szCs w:val="20"/>
          <w:lang w:val="en"/>
        </w:rPr>
        <w:t>GOVERNMENT PROPERTY (SEP 2021)</w:t>
      </w:r>
    </w:p>
    <w:p w14:paraId="0C656BE8" w14:textId="63739314" w:rsidR="00CC0DF1" w:rsidRPr="00C3489E" w:rsidRDefault="00CC0DF1" w:rsidP="00C3489E">
      <w:pPr>
        <w:pStyle w:val="ListParagraph"/>
        <w:numPr>
          <w:ilvl w:val="0"/>
          <w:numId w:val="36"/>
        </w:numPr>
        <w:jc w:val="both"/>
        <w:rPr>
          <w:rFonts w:asciiTheme="minorHAnsi" w:hAnsiTheme="minorHAnsi" w:cstheme="minorHAnsi"/>
          <w:color w:val="000000"/>
          <w:sz w:val="20"/>
          <w:szCs w:val="20"/>
          <w:lang w:val="en"/>
        </w:rPr>
      </w:pPr>
      <w:r>
        <w:rPr>
          <w:rFonts w:asciiTheme="minorHAnsi" w:hAnsiTheme="minorHAnsi" w:cstheme="minorHAnsi"/>
          <w:color w:val="000000"/>
          <w:sz w:val="20"/>
          <w:szCs w:val="20"/>
          <w:lang w:val="en"/>
        </w:rPr>
        <w:t>D</w:t>
      </w:r>
      <w:r w:rsidRPr="00C3489E">
        <w:rPr>
          <w:rFonts w:asciiTheme="minorHAnsi" w:hAnsiTheme="minorHAnsi" w:cstheme="minorHAnsi"/>
          <w:color w:val="000000"/>
          <w:sz w:val="20"/>
          <w:szCs w:val="20"/>
          <w:lang w:val="en"/>
        </w:rPr>
        <w:t>oes the Offeror have an approved Government Property Management System?</w:t>
      </w:r>
    </w:p>
    <w:p w14:paraId="458AE04F" w14:textId="77777777" w:rsidR="00CC0DF1" w:rsidRPr="00D5447E" w:rsidRDefault="00CC0DF1" w:rsidP="00CC0DF1">
      <w:pPr>
        <w:pStyle w:val="pbody"/>
        <w:spacing w:line="240" w:lineRule="auto"/>
        <w:ind w:firstLine="0"/>
        <w:jc w:val="center"/>
        <w:rPr>
          <w:rFonts w:asciiTheme="minorHAnsi" w:hAnsiTheme="minorHAnsi" w:cstheme="minorHAnsi"/>
          <w:b/>
          <w:lang w:val="en"/>
        </w:rPr>
      </w:pPr>
      <w:r w:rsidRPr="00D5447E">
        <w:rPr>
          <w:rFonts w:asciiTheme="minorHAnsi" w:hAnsiTheme="minorHAnsi" w:cstheme="minorHAnsi"/>
          <w:b/>
          <w:lang w:val="en"/>
        </w:rPr>
        <w:t xml:space="preserve">Yes </w:t>
      </w:r>
      <w:sdt>
        <w:sdtPr>
          <w:rPr>
            <w:rFonts w:asciiTheme="minorHAnsi" w:hAnsiTheme="minorHAnsi" w:cstheme="minorHAnsi"/>
            <w:b/>
            <w:lang w:val="en"/>
          </w:rPr>
          <w:id w:val="234369648"/>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lang w:val="en"/>
            </w:rPr>
            <w:t>☐</w:t>
          </w:r>
        </w:sdtContent>
      </w:sdt>
      <w:r w:rsidRPr="00D5447E">
        <w:rPr>
          <w:rFonts w:asciiTheme="minorHAnsi" w:hAnsiTheme="minorHAnsi" w:cstheme="minorHAnsi"/>
          <w:b/>
          <w:lang w:val="en"/>
        </w:rPr>
        <w:tab/>
        <w:t xml:space="preserve">No </w:t>
      </w:r>
      <w:sdt>
        <w:sdtPr>
          <w:rPr>
            <w:rFonts w:asciiTheme="minorHAnsi" w:hAnsiTheme="minorHAnsi" w:cstheme="minorHAnsi"/>
            <w:b/>
            <w:lang w:val="en"/>
          </w:rPr>
          <w:id w:val="1298414742"/>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lang w:val="en"/>
            </w:rPr>
            <w:t>☐</w:t>
          </w:r>
        </w:sdtContent>
      </w:sdt>
    </w:p>
    <w:p w14:paraId="6C82865B" w14:textId="77777777" w:rsidR="00CC0DF1" w:rsidRPr="00C3489E" w:rsidRDefault="00CC0DF1" w:rsidP="00C3489E">
      <w:pPr>
        <w:jc w:val="both"/>
        <w:rPr>
          <w:rFonts w:asciiTheme="minorHAnsi" w:hAnsiTheme="minorHAnsi" w:cstheme="minorHAnsi"/>
          <w:color w:val="000000"/>
          <w:sz w:val="20"/>
          <w:szCs w:val="20"/>
          <w:lang w:val="en"/>
        </w:rPr>
      </w:pPr>
    </w:p>
    <w:p w14:paraId="67D0E0EB" w14:textId="058CF999" w:rsidR="00CC0DF1" w:rsidRPr="00C3489E" w:rsidRDefault="00CC0DF1" w:rsidP="00C3489E">
      <w:pPr>
        <w:pStyle w:val="ListParagraph"/>
        <w:numPr>
          <w:ilvl w:val="0"/>
          <w:numId w:val="36"/>
        </w:numPr>
        <w:jc w:val="both"/>
        <w:outlineLvl w:val="2"/>
        <w:rPr>
          <w:rFonts w:asciiTheme="minorHAnsi" w:hAnsiTheme="minorHAnsi" w:cstheme="minorHAnsi"/>
          <w:color w:val="000000"/>
          <w:sz w:val="20"/>
          <w:szCs w:val="20"/>
          <w:lang w:val="en"/>
        </w:rPr>
      </w:pPr>
      <w:r w:rsidRPr="00C3489E">
        <w:rPr>
          <w:rFonts w:asciiTheme="minorHAnsi" w:hAnsiTheme="minorHAnsi" w:cstheme="minorHAnsi"/>
          <w:color w:val="000000"/>
          <w:sz w:val="20"/>
          <w:szCs w:val="20"/>
          <w:lang w:val="en"/>
        </w:rPr>
        <w:t>Provide the name of your company’s Government/Customer Property Administrator or the name and title of official authorized to obligate your company on Government/Customer Property matters.</w:t>
      </w:r>
    </w:p>
    <w:p w14:paraId="7C0D5244" w14:textId="1F059228" w:rsidR="00CC0DF1" w:rsidRPr="00C3489E" w:rsidRDefault="00CC0DF1" w:rsidP="00CC0DF1">
      <w:pPr>
        <w:jc w:val="both"/>
        <w:outlineLvl w:val="2"/>
        <w:rPr>
          <w:rFonts w:asciiTheme="minorHAnsi" w:hAnsiTheme="minorHAnsi" w:cstheme="minorHAnsi"/>
          <w:color w:val="000000"/>
          <w:sz w:val="20"/>
          <w:szCs w:val="20"/>
          <w:lang w:val="en"/>
        </w:rPr>
      </w:pPr>
    </w:p>
    <w:p w14:paraId="15736CEB" w14:textId="77777777" w:rsidR="00CC0DF1" w:rsidRPr="00C3489E" w:rsidRDefault="00CC0DF1" w:rsidP="00CC0DF1">
      <w:pPr>
        <w:jc w:val="both"/>
        <w:outlineLvl w:val="2"/>
        <w:rPr>
          <w:rFonts w:asciiTheme="minorHAnsi" w:hAnsiTheme="minorHAnsi" w:cstheme="minorHAnsi"/>
          <w:color w:val="000000"/>
          <w:sz w:val="20"/>
          <w:szCs w:val="20"/>
          <w:u w:val="single"/>
        </w:rPr>
      </w:pPr>
      <w:r w:rsidRPr="00C3489E">
        <w:rPr>
          <w:rFonts w:asciiTheme="minorHAnsi" w:hAnsiTheme="minorHAnsi" w:cstheme="minorHAnsi"/>
          <w:color w:val="000000"/>
          <w:sz w:val="20"/>
          <w:szCs w:val="20"/>
        </w:rPr>
        <w:t>Name:</w:t>
      </w:r>
      <w:r w:rsidRPr="00C3489E">
        <w:rPr>
          <w:rFonts w:asciiTheme="minorHAnsi" w:hAnsiTheme="minorHAnsi" w:cstheme="minorHAnsi"/>
          <w:color w:val="000000"/>
          <w:sz w:val="20"/>
          <w:szCs w:val="20"/>
        </w:rPr>
        <w:tab/>
      </w:r>
      <w:r w:rsidRPr="00C3489E">
        <w:rPr>
          <w:rFonts w:asciiTheme="minorHAnsi" w:hAnsiTheme="minorHAnsi" w:cstheme="minorHAnsi"/>
          <w:color w:val="000000"/>
          <w:sz w:val="20"/>
          <w:szCs w:val="20"/>
        </w:rPr>
        <w:tab/>
      </w:r>
      <w:r w:rsidRPr="00C3489E">
        <w:rPr>
          <w:rFonts w:asciiTheme="minorHAnsi" w:hAnsiTheme="minorHAnsi" w:cstheme="minorHAnsi"/>
          <w:color w:val="000000"/>
          <w:sz w:val="20"/>
          <w:szCs w:val="20"/>
        </w:rPr>
        <w:fldChar w:fldCharType="begin">
          <w:ffData>
            <w:name w:val="Text1"/>
            <w:enabled/>
            <w:calcOnExit w:val="0"/>
            <w:textInput/>
          </w:ffData>
        </w:fldChar>
      </w:r>
      <w:r w:rsidRPr="00C3489E">
        <w:rPr>
          <w:rFonts w:asciiTheme="minorHAnsi" w:hAnsiTheme="minorHAnsi" w:cstheme="minorHAnsi"/>
          <w:color w:val="000000"/>
          <w:sz w:val="20"/>
          <w:szCs w:val="20"/>
        </w:rPr>
        <w:instrText xml:space="preserve"> FORMTEXT </w:instrText>
      </w:r>
      <w:r w:rsidRPr="00C3489E">
        <w:rPr>
          <w:rFonts w:asciiTheme="minorHAnsi" w:hAnsiTheme="minorHAnsi" w:cstheme="minorHAnsi"/>
          <w:color w:val="000000"/>
          <w:sz w:val="20"/>
          <w:szCs w:val="20"/>
        </w:rPr>
      </w:r>
      <w:r w:rsidRPr="00C3489E">
        <w:rPr>
          <w:rFonts w:asciiTheme="minorHAnsi" w:hAnsiTheme="minorHAnsi" w:cstheme="minorHAnsi"/>
          <w:color w:val="000000"/>
          <w:sz w:val="20"/>
          <w:szCs w:val="20"/>
        </w:rPr>
        <w:fldChar w:fldCharType="separate"/>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lang w:val="en"/>
        </w:rPr>
        <w:fldChar w:fldCharType="end"/>
      </w:r>
    </w:p>
    <w:p w14:paraId="0826335D" w14:textId="77777777" w:rsidR="00CC0DF1" w:rsidRPr="00C3489E" w:rsidRDefault="00CC0DF1" w:rsidP="00CC0DF1">
      <w:pPr>
        <w:jc w:val="both"/>
        <w:outlineLvl w:val="2"/>
        <w:rPr>
          <w:rFonts w:asciiTheme="minorHAnsi" w:hAnsiTheme="minorHAnsi" w:cstheme="minorHAnsi"/>
          <w:color w:val="000000"/>
          <w:sz w:val="20"/>
          <w:szCs w:val="20"/>
          <w:u w:val="single"/>
        </w:rPr>
      </w:pPr>
      <w:r w:rsidRPr="00C3489E">
        <w:rPr>
          <w:rFonts w:asciiTheme="minorHAnsi" w:hAnsiTheme="minorHAnsi" w:cstheme="minorHAnsi"/>
          <w:noProof/>
          <w:color w:val="000000"/>
          <w:sz w:val="20"/>
          <w:szCs w:val="20"/>
        </w:rPr>
        <mc:AlternateContent>
          <mc:Choice Requires="wps">
            <w:drawing>
              <wp:anchor distT="0" distB="0" distL="114300" distR="114300" simplePos="0" relativeHeight="251669504" behindDoc="0" locked="0" layoutInCell="1" allowOverlap="1" wp14:anchorId="24E8D7B4" wp14:editId="13A7D37C">
                <wp:simplePos x="0" y="0"/>
                <wp:positionH relativeFrom="page">
                  <wp:posOffset>1900555</wp:posOffset>
                </wp:positionH>
                <wp:positionV relativeFrom="paragraph">
                  <wp:posOffset>-1905</wp:posOffset>
                </wp:positionV>
                <wp:extent cx="2294890" cy="0"/>
                <wp:effectExtent l="0" t="0" r="0" b="0"/>
                <wp:wrapNone/>
                <wp:docPr id="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753DEEF">
              <v:line id="Line 127"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149.65pt,-.15pt" to="330.35pt,-.15pt" w14:anchorId="4D4F7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">
                <w10:wrap anchorx="page"/>
              </v:line>
            </w:pict>
          </mc:Fallback>
        </mc:AlternateContent>
      </w:r>
      <w:r w:rsidRPr="00C3489E">
        <w:rPr>
          <w:rFonts w:asciiTheme="minorHAnsi" w:hAnsiTheme="minorHAnsi" w:cstheme="minorHAnsi"/>
          <w:noProof/>
          <w:color w:val="000000"/>
          <w:sz w:val="20"/>
          <w:szCs w:val="20"/>
        </w:rPr>
        <mc:AlternateContent>
          <mc:Choice Requires="wps">
            <w:drawing>
              <wp:anchor distT="0" distB="0" distL="114300" distR="114300" simplePos="0" relativeHeight="251670528" behindDoc="0" locked="0" layoutInCell="1" allowOverlap="1" wp14:anchorId="2868ED47" wp14:editId="5C637D3B">
                <wp:simplePos x="0" y="0"/>
                <wp:positionH relativeFrom="page">
                  <wp:posOffset>1901190</wp:posOffset>
                </wp:positionH>
                <wp:positionV relativeFrom="paragraph">
                  <wp:posOffset>153670</wp:posOffset>
                </wp:positionV>
                <wp:extent cx="2294890" cy="0"/>
                <wp:effectExtent l="0" t="0" r="0" b="0"/>
                <wp:wrapNone/>
                <wp:docPr id="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C41DD7">
              <v:line id="Line 127"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149.7pt,12.1pt" to="330.4pt,12.1pt" w14:anchorId="0A372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">
                <w10:wrap anchorx="page"/>
              </v:line>
            </w:pict>
          </mc:Fallback>
        </mc:AlternateContent>
      </w:r>
      <w:r w:rsidRPr="00C3489E">
        <w:rPr>
          <w:rFonts w:asciiTheme="minorHAnsi" w:hAnsiTheme="minorHAnsi" w:cstheme="minorHAnsi"/>
          <w:color w:val="000000"/>
          <w:sz w:val="20"/>
          <w:szCs w:val="20"/>
        </w:rPr>
        <w:t>Title:</w:t>
      </w:r>
      <w:r w:rsidRPr="00C3489E">
        <w:rPr>
          <w:rFonts w:asciiTheme="minorHAnsi" w:hAnsiTheme="minorHAnsi" w:cstheme="minorHAnsi"/>
          <w:color w:val="000000"/>
          <w:sz w:val="20"/>
          <w:szCs w:val="20"/>
        </w:rPr>
        <w:tab/>
      </w:r>
      <w:r w:rsidRPr="00C3489E">
        <w:rPr>
          <w:rFonts w:asciiTheme="minorHAnsi" w:hAnsiTheme="minorHAnsi" w:cstheme="minorHAnsi"/>
          <w:color w:val="000000"/>
          <w:sz w:val="20"/>
          <w:szCs w:val="20"/>
        </w:rPr>
        <w:tab/>
      </w:r>
      <w:r w:rsidRPr="00C3489E">
        <w:rPr>
          <w:rFonts w:asciiTheme="minorHAnsi" w:hAnsiTheme="minorHAnsi" w:cstheme="minorHAnsi"/>
          <w:color w:val="000000"/>
          <w:sz w:val="20"/>
          <w:szCs w:val="20"/>
        </w:rPr>
        <w:fldChar w:fldCharType="begin">
          <w:ffData>
            <w:name w:val="Text1"/>
            <w:enabled/>
            <w:calcOnExit w:val="0"/>
            <w:textInput/>
          </w:ffData>
        </w:fldChar>
      </w:r>
      <w:r w:rsidRPr="00C3489E">
        <w:rPr>
          <w:rFonts w:asciiTheme="minorHAnsi" w:hAnsiTheme="minorHAnsi" w:cstheme="minorHAnsi"/>
          <w:color w:val="000000"/>
          <w:sz w:val="20"/>
          <w:szCs w:val="20"/>
        </w:rPr>
        <w:instrText xml:space="preserve"> FORMTEXT </w:instrText>
      </w:r>
      <w:r w:rsidRPr="00C3489E">
        <w:rPr>
          <w:rFonts w:asciiTheme="minorHAnsi" w:hAnsiTheme="minorHAnsi" w:cstheme="minorHAnsi"/>
          <w:color w:val="000000"/>
          <w:sz w:val="20"/>
          <w:szCs w:val="20"/>
        </w:rPr>
      </w:r>
      <w:r w:rsidRPr="00C3489E">
        <w:rPr>
          <w:rFonts w:asciiTheme="minorHAnsi" w:hAnsiTheme="minorHAnsi" w:cstheme="minorHAnsi"/>
          <w:color w:val="000000"/>
          <w:sz w:val="20"/>
          <w:szCs w:val="20"/>
        </w:rPr>
        <w:fldChar w:fldCharType="separate"/>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lang w:val="en"/>
        </w:rPr>
        <w:fldChar w:fldCharType="end"/>
      </w:r>
    </w:p>
    <w:p w14:paraId="3C8D2EE8" w14:textId="77777777" w:rsidR="00CC0DF1" w:rsidRPr="00C3489E" w:rsidRDefault="00CC0DF1" w:rsidP="00CC0DF1">
      <w:pPr>
        <w:jc w:val="both"/>
        <w:outlineLvl w:val="2"/>
        <w:rPr>
          <w:rFonts w:asciiTheme="minorHAnsi" w:hAnsiTheme="minorHAnsi" w:cstheme="minorHAnsi"/>
          <w:color w:val="000000"/>
          <w:sz w:val="20"/>
          <w:szCs w:val="20"/>
          <w:u w:val="single"/>
        </w:rPr>
      </w:pPr>
      <w:r w:rsidRPr="00C3489E">
        <w:rPr>
          <w:rFonts w:asciiTheme="minorHAnsi" w:hAnsiTheme="minorHAnsi" w:cstheme="minorHAnsi"/>
          <w:noProof/>
          <w:color w:val="000000"/>
          <w:sz w:val="20"/>
          <w:szCs w:val="20"/>
        </w:rPr>
        <mc:AlternateContent>
          <mc:Choice Requires="wps">
            <w:drawing>
              <wp:anchor distT="0" distB="0" distL="114300" distR="114300" simplePos="0" relativeHeight="251671552" behindDoc="0" locked="0" layoutInCell="1" allowOverlap="1" wp14:anchorId="6FC8225D" wp14:editId="6BDB3322">
                <wp:simplePos x="0" y="0"/>
                <wp:positionH relativeFrom="page">
                  <wp:posOffset>1901190</wp:posOffset>
                </wp:positionH>
                <wp:positionV relativeFrom="paragraph">
                  <wp:posOffset>146050</wp:posOffset>
                </wp:positionV>
                <wp:extent cx="2294890" cy="0"/>
                <wp:effectExtent l="0" t="0" r="0" b="0"/>
                <wp:wrapNone/>
                <wp:docPr id="1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928C55">
              <v:line id="Line 127"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149.7pt,11.5pt" to="330.4pt,11.5pt" w14:anchorId="2D313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">
                <w10:wrap anchorx="page"/>
              </v:line>
            </w:pict>
          </mc:Fallback>
        </mc:AlternateContent>
      </w:r>
      <w:r w:rsidRPr="00C3489E">
        <w:rPr>
          <w:rFonts w:asciiTheme="minorHAnsi" w:hAnsiTheme="minorHAnsi" w:cstheme="minorHAnsi"/>
          <w:color w:val="000000"/>
          <w:sz w:val="20"/>
          <w:szCs w:val="20"/>
        </w:rPr>
        <w:t>Telephone No.</w:t>
      </w:r>
      <w:r w:rsidRPr="00C3489E">
        <w:rPr>
          <w:rFonts w:asciiTheme="minorHAnsi" w:hAnsiTheme="minorHAnsi" w:cstheme="minorHAnsi"/>
          <w:color w:val="000000"/>
          <w:sz w:val="20"/>
          <w:szCs w:val="20"/>
        </w:rPr>
        <w:tab/>
      </w:r>
      <w:r w:rsidRPr="00C3489E">
        <w:rPr>
          <w:rFonts w:asciiTheme="minorHAnsi" w:hAnsiTheme="minorHAnsi" w:cstheme="minorHAnsi"/>
          <w:color w:val="000000"/>
          <w:sz w:val="20"/>
          <w:szCs w:val="20"/>
        </w:rPr>
        <w:fldChar w:fldCharType="begin">
          <w:ffData>
            <w:name w:val="Text1"/>
            <w:enabled/>
            <w:calcOnExit w:val="0"/>
            <w:textInput/>
          </w:ffData>
        </w:fldChar>
      </w:r>
      <w:r w:rsidRPr="00C3489E">
        <w:rPr>
          <w:rFonts w:asciiTheme="minorHAnsi" w:hAnsiTheme="minorHAnsi" w:cstheme="minorHAnsi"/>
          <w:color w:val="000000"/>
          <w:sz w:val="20"/>
          <w:szCs w:val="20"/>
        </w:rPr>
        <w:instrText xml:space="preserve"> FORMTEXT </w:instrText>
      </w:r>
      <w:r w:rsidRPr="00C3489E">
        <w:rPr>
          <w:rFonts w:asciiTheme="minorHAnsi" w:hAnsiTheme="minorHAnsi" w:cstheme="minorHAnsi"/>
          <w:color w:val="000000"/>
          <w:sz w:val="20"/>
          <w:szCs w:val="20"/>
        </w:rPr>
      </w:r>
      <w:r w:rsidRPr="00C3489E">
        <w:rPr>
          <w:rFonts w:asciiTheme="minorHAnsi" w:hAnsiTheme="minorHAnsi" w:cstheme="minorHAnsi"/>
          <w:color w:val="000000"/>
          <w:sz w:val="20"/>
          <w:szCs w:val="20"/>
        </w:rPr>
        <w:fldChar w:fldCharType="separate"/>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lang w:val="en"/>
        </w:rPr>
        <w:fldChar w:fldCharType="end"/>
      </w:r>
    </w:p>
    <w:p w14:paraId="0F4D55FF" w14:textId="77777777" w:rsidR="00CC0DF1" w:rsidRPr="00C3489E" w:rsidRDefault="00CC0DF1" w:rsidP="00CC0DF1">
      <w:pPr>
        <w:jc w:val="both"/>
        <w:outlineLvl w:val="2"/>
        <w:rPr>
          <w:rFonts w:asciiTheme="minorHAnsi" w:hAnsiTheme="minorHAnsi" w:cstheme="minorHAnsi"/>
          <w:color w:val="000000"/>
          <w:sz w:val="20"/>
          <w:szCs w:val="20"/>
          <w:u w:val="single"/>
        </w:rPr>
      </w:pPr>
      <w:r w:rsidRPr="00C3489E">
        <w:rPr>
          <w:rFonts w:asciiTheme="minorHAnsi" w:hAnsiTheme="minorHAnsi" w:cstheme="minorHAnsi"/>
          <w:noProof/>
          <w:color w:val="000000"/>
          <w:sz w:val="20"/>
          <w:szCs w:val="20"/>
        </w:rPr>
        <mc:AlternateContent>
          <mc:Choice Requires="wps">
            <w:drawing>
              <wp:anchor distT="0" distB="0" distL="114300" distR="114300" simplePos="0" relativeHeight="251672576" behindDoc="0" locked="0" layoutInCell="1" allowOverlap="1" wp14:anchorId="5345882D" wp14:editId="2D8604AF">
                <wp:simplePos x="0" y="0"/>
                <wp:positionH relativeFrom="page">
                  <wp:posOffset>1903730</wp:posOffset>
                </wp:positionH>
                <wp:positionV relativeFrom="paragraph">
                  <wp:posOffset>129540</wp:posOffset>
                </wp:positionV>
                <wp:extent cx="2294890" cy="0"/>
                <wp:effectExtent l="0" t="0" r="0" b="0"/>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35911BC">
              <v:line id="Line 127"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149.9pt,10.2pt" to="330.6pt,10.2pt" w14:anchorId="41292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">
                <w10:wrap anchorx="page"/>
              </v:line>
            </w:pict>
          </mc:Fallback>
        </mc:AlternateContent>
      </w:r>
      <w:r w:rsidRPr="00C3489E">
        <w:rPr>
          <w:rFonts w:asciiTheme="minorHAnsi" w:hAnsiTheme="minorHAnsi" w:cstheme="minorHAnsi"/>
          <w:color w:val="000000"/>
          <w:sz w:val="20"/>
          <w:szCs w:val="20"/>
        </w:rPr>
        <w:t>Email:</w:t>
      </w:r>
      <w:r w:rsidRPr="00C3489E">
        <w:rPr>
          <w:rFonts w:asciiTheme="minorHAnsi" w:hAnsiTheme="minorHAnsi" w:cstheme="minorHAnsi"/>
          <w:color w:val="000000"/>
          <w:sz w:val="20"/>
          <w:szCs w:val="20"/>
        </w:rPr>
        <w:tab/>
      </w:r>
      <w:r w:rsidRPr="00C3489E">
        <w:rPr>
          <w:rFonts w:asciiTheme="minorHAnsi" w:hAnsiTheme="minorHAnsi" w:cstheme="minorHAnsi"/>
          <w:color w:val="000000"/>
          <w:sz w:val="20"/>
          <w:szCs w:val="20"/>
        </w:rPr>
        <w:tab/>
      </w:r>
      <w:r w:rsidRPr="00C3489E">
        <w:rPr>
          <w:rFonts w:asciiTheme="minorHAnsi" w:hAnsiTheme="minorHAnsi" w:cstheme="minorHAnsi"/>
          <w:color w:val="000000"/>
          <w:sz w:val="20"/>
          <w:szCs w:val="20"/>
        </w:rPr>
        <w:fldChar w:fldCharType="begin">
          <w:ffData>
            <w:name w:val="Text1"/>
            <w:enabled/>
            <w:calcOnExit w:val="0"/>
            <w:textInput/>
          </w:ffData>
        </w:fldChar>
      </w:r>
      <w:r w:rsidRPr="00C3489E">
        <w:rPr>
          <w:rFonts w:asciiTheme="minorHAnsi" w:hAnsiTheme="minorHAnsi" w:cstheme="minorHAnsi"/>
          <w:color w:val="000000"/>
          <w:sz w:val="20"/>
          <w:szCs w:val="20"/>
        </w:rPr>
        <w:instrText xml:space="preserve"> FORMTEXT </w:instrText>
      </w:r>
      <w:r w:rsidRPr="00C3489E">
        <w:rPr>
          <w:rFonts w:asciiTheme="minorHAnsi" w:hAnsiTheme="minorHAnsi" w:cstheme="minorHAnsi"/>
          <w:color w:val="000000"/>
          <w:sz w:val="20"/>
          <w:szCs w:val="20"/>
        </w:rPr>
      </w:r>
      <w:r w:rsidRPr="00C3489E">
        <w:rPr>
          <w:rFonts w:asciiTheme="minorHAnsi" w:hAnsiTheme="minorHAnsi" w:cstheme="minorHAnsi"/>
          <w:color w:val="000000"/>
          <w:sz w:val="20"/>
          <w:szCs w:val="20"/>
        </w:rPr>
        <w:fldChar w:fldCharType="separate"/>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rPr>
        <w:t> </w:t>
      </w:r>
      <w:r w:rsidRPr="00C3489E">
        <w:rPr>
          <w:rFonts w:asciiTheme="minorHAnsi" w:hAnsiTheme="minorHAnsi" w:cstheme="minorHAnsi"/>
          <w:color w:val="000000"/>
          <w:sz w:val="20"/>
          <w:szCs w:val="20"/>
          <w:lang w:val="en"/>
        </w:rPr>
        <w:fldChar w:fldCharType="end"/>
      </w:r>
    </w:p>
    <w:p w14:paraId="33C4BC9C" w14:textId="2D3FA154" w:rsidR="00CC0DF1" w:rsidRDefault="00CC0DF1" w:rsidP="00CC0DF1">
      <w:pPr>
        <w:jc w:val="both"/>
        <w:outlineLvl w:val="2"/>
        <w:rPr>
          <w:rFonts w:asciiTheme="minorHAnsi" w:hAnsiTheme="minorHAnsi" w:cstheme="minorHAnsi"/>
          <w:b/>
          <w:bCs/>
          <w:color w:val="000000"/>
          <w:sz w:val="20"/>
          <w:szCs w:val="20"/>
          <w:lang w:val="en"/>
        </w:rPr>
      </w:pPr>
    </w:p>
    <w:p w14:paraId="7D1CDE37" w14:textId="6CCBB6FA" w:rsidR="00765289" w:rsidRDefault="00765289">
      <w:pPr>
        <w:jc w:val="center"/>
        <w:rPr>
          <w:rFonts w:asciiTheme="minorHAnsi" w:hAnsiTheme="minorHAnsi" w:cstheme="minorHAnsi"/>
          <w:color w:val="000000"/>
          <w:sz w:val="20"/>
          <w:szCs w:val="20"/>
          <w:lang w:val="en"/>
        </w:rPr>
      </w:pPr>
      <w:r w:rsidRPr="00C3489E">
        <w:rPr>
          <w:rFonts w:asciiTheme="minorHAnsi" w:hAnsiTheme="minorHAnsi" w:cstheme="minorHAnsi"/>
          <w:color w:val="000000"/>
          <w:sz w:val="20"/>
          <w:szCs w:val="20"/>
          <w:lang w:val="en"/>
        </w:rPr>
        <w:t>(End of provision)</w:t>
      </w:r>
    </w:p>
    <w:p w14:paraId="279C6BEE" w14:textId="77777777" w:rsidR="00F04C25" w:rsidRDefault="00F04C25">
      <w:pPr>
        <w:jc w:val="center"/>
        <w:rPr>
          <w:rFonts w:asciiTheme="minorHAnsi" w:hAnsiTheme="minorHAnsi" w:cstheme="minorHAnsi"/>
          <w:color w:val="000000"/>
          <w:sz w:val="20"/>
          <w:szCs w:val="20"/>
          <w:lang w:val="en"/>
        </w:rPr>
      </w:pPr>
    </w:p>
    <w:p w14:paraId="080A182D" w14:textId="31465FF5" w:rsidR="00F04C25" w:rsidRDefault="00F04C25" w:rsidP="00F04C25">
      <w:pPr>
        <w:pStyle w:val="ListParagraph"/>
        <w:ind w:left="0"/>
        <w:outlineLvl w:val="2"/>
        <w:rPr>
          <w:rFonts w:asciiTheme="minorHAnsi" w:hAnsiTheme="minorHAnsi" w:cstheme="minorHAnsi"/>
          <w:b/>
          <w:bCs/>
          <w:color w:val="000000"/>
          <w:sz w:val="20"/>
          <w:szCs w:val="20"/>
          <w:lang w:val="en"/>
        </w:rPr>
      </w:pPr>
      <w:r w:rsidRPr="00F04C25">
        <w:rPr>
          <w:rFonts w:asciiTheme="minorHAnsi" w:hAnsiTheme="minorHAnsi" w:cstheme="minorHAnsi"/>
          <w:b/>
          <w:bCs/>
          <w:color w:val="000000"/>
          <w:sz w:val="20"/>
          <w:szCs w:val="20"/>
          <w:lang w:val="en"/>
        </w:rPr>
        <w:t>CONFLICT MINERAL CERTIFICATION</w:t>
      </w:r>
    </w:p>
    <w:p w14:paraId="28F4CE85" w14:textId="0759EDC9" w:rsidR="00F04C25" w:rsidRDefault="001E70DA" w:rsidP="00AB49FC">
      <w:pPr>
        <w:rPr>
          <w:rFonts w:asciiTheme="minorHAnsi" w:hAnsiTheme="minorHAnsi" w:cstheme="minorHAnsi"/>
          <w:sz w:val="20"/>
          <w:szCs w:val="20"/>
        </w:rPr>
      </w:pPr>
      <w:r>
        <w:rPr>
          <w:rFonts w:asciiTheme="minorHAnsi" w:hAnsiTheme="minorHAnsi" w:cstheme="minorHAnsi"/>
          <w:sz w:val="20"/>
          <w:szCs w:val="20"/>
        </w:rPr>
        <w:t>Crown Point Systems</w:t>
      </w:r>
      <w:r w:rsidR="00AB49FC">
        <w:rPr>
          <w:rFonts w:asciiTheme="minorHAnsi" w:hAnsiTheme="minorHAnsi" w:cstheme="minorHAnsi"/>
          <w:sz w:val="20"/>
          <w:szCs w:val="20"/>
        </w:rPr>
        <w:t xml:space="preserve"> expects its </w:t>
      </w:r>
      <w:r w:rsidR="00AB49FC" w:rsidRPr="00AB49FC">
        <w:rPr>
          <w:rFonts w:asciiTheme="minorHAnsi" w:hAnsiTheme="minorHAnsi" w:cstheme="minorHAnsi"/>
          <w:sz w:val="20"/>
          <w:szCs w:val="20"/>
        </w:rPr>
        <w:t>suppliers and their Indirect Suppliers, where they supply products containing Tantalum, Tin, Gold, or Tungsten, to be in full compliance with the US Conflict Minerals Law.</w:t>
      </w:r>
    </w:p>
    <w:p w14:paraId="0C22AABE" w14:textId="77777777" w:rsidR="00AB49FC" w:rsidRDefault="00AB49FC" w:rsidP="00AB49FC">
      <w:pPr>
        <w:rPr>
          <w:rFonts w:asciiTheme="minorHAnsi" w:hAnsiTheme="minorHAnsi" w:cstheme="minorHAnsi"/>
          <w:sz w:val="20"/>
          <w:szCs w:val="20"/>
        </w:rPr>
      </w:pPr>
    </w:p>
    <w:p w14:paraId="54EBE86E" w14:textId="759C1DBA" w:rsidR="00AB49FC" w:rsidRDefault="00AB49FC" w:rsidP="00AB49FC">
      <w:pPr>
        <w:rPr>
          <w:rFonts w:asciiTheme="minorHAnsi" w:hAnsiTheme="minorHAnsi" w:cstheme="minorHAnsi"/>
          <w:sz w:val="20"/>
          <w:szCs w:val="20"/>
        </w:rPr>
      </w:pPr>
      <w:r w:rsidRPr="00AB49FC">
        <w:rPr>
          <w:rFonts w:asciiTheme="minorHAnsi" w:hAnsiTheme="minorHAnsi" w:cstheme="minorHAnsi"/>
          <w:sz w:val="20"/>
          <w:szCs w:val="20"/>
        </w:rPr>
        <w:t>Has your company or will your company ever provide any products that contain metals, even in trace amounts (</w:t>
      </w:r>
      <w:proofErr w:type="spellStart"/>
      <w:r w:rsidRPr="00AB49FC">
        <w:rPr>
          <w:rFonts w:asciiTheme="minorHAnsi" w:hAnsiTheme="minorHAnsi" w:cstheme="minorHAnsi"/>
          <w:sz w:val="20"/>
          <w:szCs w:val="20"/>
        </w:rPr>
        <w:t>i.e.tin</w:t>
      </w:r>
      <w:proofErr w:type="spellEnd"/>
      <w:r w:rsidRPr="00AB49FC">
        <w:rPr>
          <w:rFonts w:asciiTheme="minorHAnsi" w:hAnsiTheme="minorHAnsi" w:cstheme="minorHAnsi"/>
          <w:sz w:val="20"/>
          <w:szCs w:val="20"/>
        </w:rPr>
        <w:t>, tungsten, tantalum, and gold.)</w:t>
      </w:r>
    </w:p>
    <w:p w14:paraId="41707AF2" w14:textId="77777777" w:rsidR="00AB49FC" w:rsidRPr="00D5447E" w:rsidRDefault="00AB49FC" w:rsidP="00AB49FC">
      <w:pPr>
        <w:pStyle w:val="pbody"/>
        <w:spacing w:line="240" w:lineRule="auto"/>
        <w:ind w:firstLine="0"/>
        <w:jc w:val="center"/>
        <w:rPr>
          <w:rFonts w:asciiTheme="minorHAnsi" w:hAnsiTheme="minorHAnsi" w:cstheme="minorHAnsi"/>
          <w:b/>
          <w:lang w:val="en"/>
        </w:rPr>
      </w:pPr>
      <w:r w:rsidRPr="00D5447E">
        <w:rPr>
          <w:rFonts w:asciiTheme="minorHAnsi" w:hAnsiTheme="minorHAnsi" w:cstheme="minorHAnsi"/>
          <w:b/>
          <w:lang w:val="en"/>
        </w:rPr>
        <w:t xml:space="preserve">Yes </w:t>
      </w:r>
      <w:sdt>
        <w:sdtPr>
          <w:rPr>
            <w:rFonts w:asciiTheme="minorHAnsi" w:hAnsiTheme="minorHAnsi" w:cstheme="minorHAnsi"/>
            <w:b/>
            <w:lang w:val="en"/>
          </w:rPr>
          <w:id w:val="912122109"/>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lang w:val="en"/>
            </w:rPr>
            <w:t>☐</w:t>
          </w:r>
        </w:sdtContent>
      </w:sdt>
      <w:r w:rsidRPr="00D5447E">
        <w:rPr>
          <w:rFonts w:asciiTheme="minorHAnsi" w:hAnsiTheme="minorHAnsi" w:cstheme="minorHAnsi"/>
          <w:b/>
          <w:lang w:val="en"/>
        </w:rPr>
        <w:tab/>
        <w:t xml:space="preserve">No </w:t>
      </w:r>
      <w:sdt>
        <w:sdtPr>
          <w:rPr>
            <w:rFonts w:asciiTheme="minorHAnsi" w:hAnsiTheme="minorHAnsi" w:cstheme="minorHAnsi"/>
            <w:b/>
            <w:lang w:val="en"/>
          </w:rPr>
          <w:id w:val="-1433652702"/>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lang w:val="en"/>
            </w:rPr>
            <w:t>☐</w:t>
          </w:r>
        </w:sdtContent>
      </w:sdt>
    </w:p>
    <w:p w14:paraId="42F7A4D9" w14:textId="77777777" w:rsidR="00AB49FC" w:rsidRDefault="00AB49FC" w:rsidP="00AB49FC">
      <w:pPr>
        <w:rPr>
          <w:rFonts w:asciiTheme="minorHAnsi" w:hAnsiTheme="minorHAnsi" w:cstheme="minorHAnsi"/>
          <w:sz w:val="20"/>
          <w:szCs w:val="20"/>
        </w:rPr>
      </w:pPr>
    </w:p>
    <w:p w14:paraId="3AB7AF16" w14:textId="3266B8E1" w:rsidR="00C97BAB" w:rsidRDefault="00AB49FC" w:rsidP="00AB49FC">
      <w:pPr>
        <w:jc w:val="center"/>
        <w:rPr>
          <w:rFonts w:asciiTheme="minorHAnsi" w:hAnsiTheme="minorHAnsi" w:cstheme="minorHAnsi"/>
          <w:color w:val="000000"/>
          <w:sz w:val="20"/>
          <w:szCs w:val="20"/>
          <w:lang w:val="en"/>
        </w:rPr>
      </w:pPr>
      <w:r w:rsidRPr="00C3489E">
        <w:rPr>
          <w:rFonts w:asciiTheme="minorHAnsi" w:hAnsiTheme="minorHAnsi" w:cstheme="minorHAnsi"/>
          <w:color w:val="000000"/>
          <w:sz w:val="20"/>
          <w:szCs w:val="20"/>
          <w:lang w:val="en"/>
        </w:rPr>
        <w:t>(End of provision)</w:t>
      </w:r>
    </w:p>
    <w:tbl>
      <w:tblPr>
        <w:tblStyle w:val="TableGrid"/>
        <w:tblW w:w="0" w:type="auto"/>
        <w:tblLook w:val="04A0" w:firstRow="1" w:lastRow="0" w:firstColumn="1" w:lastColumn="0" w:noHBand="0" w:noVBand="1"/>
      </w:tblPr>
      <w:tblGrid>
        <w:gridCol w:w="10214"/>
      </w:tblGrid>
      <w:tr w:rsidR="006751D3" w:rsidRPr="00D5447E" w14:paraId="3042C83C" w14:textId="77777777" w:rsidTr="006751D3">
        <w:tc>
          <w:tcPr>
            <w:tcW w:w="10214" w:type="dxa"/>
            <w:shd w:val="clear" w:color="auto" w:fill="A6A6A6" w:themeFill="background1" w:themeFillShade="A6"/>
          </w:tcPr>
          <w:p w14:paraId="3BD9DEBD" w14:textId="1D3CD84D" w:rsidR="006751D3" w:rsidRPr="003C0B79" w:rsidRDefault="006751D3" w:rsidP="003C0B79">
            <w:pPr>
              <w:pStyle w:val="pbody"/>
              <w:spacing w:line="240" w:lineRule="auto"/>
              <w:ind w:firstLine="0"/>
              <w:jc w:val="center"/>
              <w:rPr>
                <w:rFonts w:asciiTheme="minorHAnsi" w:hAnsiTheme="minorHAnsi" w:cstheme="minorHAnsi"/>
                <w:b/>
                <w:sz w:val="28"/>
                <w:szCs w:val="28"/>
                <w:lang w:val="en"/>
              </w:rPr>
            </w:pPr>
            <w:bookmarkStart w:id="76" w:name="_Hlk156465687"/>
            <w:r w:rsidRPr="003C0B79">
              <w:rPr>
                <w:rFonts w:asciiTheme="minorHAnsi" w:hAnsiTheme="minorHAnsi" w:cstheme="minorHAnsi"/>
                <w:b/>
                <w:sz w:val="28"/>
                <w:szCs w:val="28"/>
                <w:lang w:val="en"/>
              </w:rPr>
              <w:lastRenderedPageBreak/>
              <w:t>EXPORT/IMPORT/TRADE COMPLIANCE CERTIFICATIONS</w:t>
            </w:r>
          </w:p>
        </w:tc>
      </w:tr>
      <w:bookmarkEnd w:id="76"/>
    </w:tbl>
    <w:p w14:paraId="426A98A2" w14:textId="77777777" w:rsidR="009A3EEC" w:rsidRPr="00D5447E" w:rsidRDefault="009A3EEC" w:rsidP="00C97BAB">
      <w:pPr>
        <w:pStyle w:val="pbody"/>
        <w:spacing w:line="240" w:lineRule="auto"/>
        <w:ind w:firstLine="0"/>
        <w:jc w:val="both"/>
        <w:rPr>
          <w:rFonts w:asciiTheme="minorHAnsi" w:hAnsiTheme="minorHAnsi" w:cstheme="minorHAnsi"/>
          <w:lang w:val="en"/>
        </w:rPr>
      </w:pPr>
    </w:p>
    <w:p w14:paraId="7E007F80" w14:textId="3C777FE8" w:rsidR="006751D3" w:rsidRPr="00D5447E" w:rsidRDefault="006751D3" w:rsidP="006751D3">
      <w:pPr>
        <w:pStyle w:val="pbody"/>
        <w:numPr>
          <w:ilvl w:val="0"/>
          <w:numId w:val="27"/>
        </w:numPr>
        <w:ind w:left="360"/>
        <w:jc w:val="both"/>
        <w:rPr>
          <w:rFonts w:asciiTheme="minorHAnsi" w:hAnsiTheme="minorHAnsi" w:cstheme="minorHAnsi"/>
          <w:b/>
          <w:lang w:val="en"/>
        </w:rPr>
      </w:pPr>
      <w:r w:rsidRPr="00D5447E">
        <w:rPr>
          <w:rFonts w:asciiTheme="minorHAnsi" w:hAnsiTheme="minorHAnsi" w:cstheme="minorHAnsi"/>
          <w:b/>
          <w:lang w:val="en"/>
        </w:rPr>
        <w:t>Supplier Export/Import Compliance Point of Contact</w:t>
      </w:r>
    </w:p>
    <w:p w14:paraId="74284BC8" w14:textId="7E24D099" w:rsidR="006751D3" w:rsidRPr="00D5447E" w:rsidRDefault="006751D3" w:rsidP="006751D3">
      <w:pPr>
        <w:pStyle w:val="pbody"/>
        <w:ind w:firstLine="0"/>
        <w:jc w:val="both"/>
        <w:rPr>
          <w:rFonts w:asciiTheme="minorHAnsi" w:hAnsiTheme="minorHAnsi" w:cstheme="minorHAnsi"/>
          <w:lang w:val="en"/>
        </w:rPr>
      </w:pPr>
      <w:r w:rsidRPr="00D5447E">
        <w:rPr>
          <w:rFonts w:asciiTheme="minorHAnsi" w:hAnsiTheme="minorHAnsi" w:cstheme="minorHAnsi"/>
          <w:lang w:val="en"/>
        </w:rPr>
        <w:t>The person below is authorized to discuss/verify/confirm the export compliance requirements associated with this certification.</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780"/>
        <w:gridCol w:w="720"/>
        <w:gridCol w:w="4050"/>
      </w:tblGrid>
      <w:tr w:rsidR="006751D3" w:rsidRPr="00D5447E" w14:paraId="666560C4" w14:textId="77777777" w:rsidTr="006751D3">
        <w:trPr>
          <w:trHeight w:val="243"/>
        </w:trPr>
        <w:tc>
          <w:tcPr>
            <w:tcW w:w="990" w:type="dxa"/>
            <w:shd w:val="clear" w:color="auto" w:fill="F2F2F2"/>
          </w:tcPr>
          <w:p w14:paraId="4E0018E7" w14:textId="77777777" w:rsidR="006751D3" w:rsidRPr="00D5447E" w:rsidRDefault="006751D3" w:rsidP="00D5447E">
            <w:pPr>
              <w:pStyle w:val="TableParagraph"/>
              <w:spacing w:line="223" w:lineRule="exact"/>
              <w:ind w:left="4"/>
              <w:rPr>
                <w:rFonts w:asciiTheme="minorHAnsi" w:hAnsiTheme="minorHAnsi" w:cstheme="minorHAnsi"/>
                <w:b/>
                <w:sz w:val="20"/>
                <w:szCs w:val="20"/>
              </w:rPr>
            </w:pPr>
            <w:r w:rsidRPr="00D5447E">
              <w:rPr>
                <w:rFonts w:asciiTheme="minorHAnsi" w:hAnsiTheme="minorHAnsi" w:cstheme="minorHAnsi"/>
                <w:b/>
                <w:sz w:val="20"/>
                <w:szCs w:val="20"/>
              </w:rPr>
              <w:t>Name:</w:t>
            </w:r>
          </w:p>
        </w:tc>
        <w:tc>
          <w:tcPr>
            <w:tcW w:w="3780" w:type="dxa"/>
          </w:tcPr>
          <w:p w14:paraId="74C83812" w14:textId="77777777" w:rsidR="006751D3" w:rsidRPr="00D5447E" w:rsidRDefault="006751D3" w:rsidP="00D5447E">
            <w:pPr>
              <w:pStyle w:val="TableParagraph"/>
              <w:rPr>
                <w:rFonts w:asciiTheme="minorHAnsi" w:hAnsiTheme="minorHAnsi" w:cstheme="minorHAnsi"/>
                <w:sz w:val="20"/>
                <w:szCs w:val="20"/>
              </w:rPr>
            </w:pPr>
            <w:r w:rsidRPr="00D5447E">
              <w:rPr>
                <w:rFonts w:asciiTheme="minorHAnsi" w:hAnsiTheme="minorHAnsi" w:cstheme="minorHAnsi"/>
                <w:sz w:val="20"/>
                <w:szCs w:val="20"/>
              </w:rPr>
              <w:t xml:space="preserve"> </w:t>
            </w:r>
            <w:r w:rsidRPr="00D5447E">
              <w:rPr>
                <w:rFonts w:asciiTheme="minorHAnsi" w:hAnsiTheme="minorHAnsi" w:cstheme="minorHAnsi"/>
                <w:b/>
                <w:color w:val="000000"/>
                <w:sz w:val="20"/>
                <w:szCs w:val="20"/>
                <w:shd w:val="clear" w:color="auto" w:fill="BFBFBF" w:themeFill="background1" w:themeFillShade="BF"/>
              </w:rPr>
              <w:fldChar w:fldCharType="begin">
                <w:ffData>
                  <w:name w:val="Text45"/>
                  <w:enabled/>
                  <w:calcOnExit w:val="0"/>
                  <w:textInput/>
                </w:ffData>
              </w:fldChar>
            </w:r>
            <w:r w:rsidRPr="00D5447E">
              <w:rPr>
                <w:rFonts w:asciiTheme="minorHAnsi" w:hAnsiTheme="minorHAnsi" w:cstheme="minorHAnsi"/>
                <w:color w:val="000000"/>
                <w:sz w:val="20"/>
                <w:szCs w:val="20"/>
                <w:shd w:val="clear" w:color="auto" w:fill="BFBFBF" w:themeFill="background1" w:themeFillShade="BF"/>
              </w:rPr>
              <w:instrText xml:space="preserve"> FORMTEXT </w:instrText>
            </w:r>
            <w:r w:rsidRPr="00D5447E">
              <w:rPr>
                <w:rFonts w:asciiTheme="minorHAnsi" w:hAnsiTheme="minorHAnsi" w:cstheme="minorHAnsi"/>
                <w:b/>
                <w:color w:val="000000"/>
                <w:sz w:val="20"/>
                <w:szCs w:val="20"/>
                <w:shd w:val="clear" w:color="auto" w:fill="BFBFBF" w:themeFill="background1" w:themeFillShade="BF"/>
              </w:rPr>
            </w:r>
            <w:r w:rsidRPr="00D5447E">
              <w:rPr>
                <w:rFonts w:asciiTheme="minorHAnsi" w:hAnsiTheme="minorHAnsi" w:cstheme="minorHAnsi"/>
                <w:b/>
                <w:color w:val="000000"/>
                <w:sz w:val="20"/>
                <w:szCs w:val="20"/>
                <w:shd w:val="clear" w:color="auto" w:fill="BFBFBF" w:themeFill="background1" w:themeFillShade="BF"/>
              </w:rPr>
              <w:fldChar w:fldCharType="separate"/>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b/>
                <w:color w:val="000000"/>
                <w:sz w:val="20"/>
                <w:szCs w:val="20"/>
                <w:shd w:val="clear" w:color="auto" w:fill="BFBFBF" w:themeFill="background1" w:themeFillShade="BF"/>
              </w:rPr>
              <w:fldChar w:fldCharType="end"/>
            </w:r>
          </w:p>
        </w:tc>
        <w:tc>
          <w:tcPr>
            <w:tcW w:w="720" w:type="dxa"/>
            <w:shd w:val="clear" w:color="auto" w:fill="F2F2F2"/>
          </w:tcPr>
          <w:p w14:paraId="401C08CB" w14:textId="77777777" w:rsidR="006751D3" w:rsidRPr="00D5447E" w:rsidRDefault="006751D3" w:rsidP="00D5447E">
            <w:pPr>
              <w:pStyle w:val="TableParagraph"/>
              <w:spacing w:line="223" w:lineRule="exact"/>
              <w:ind w:left="4"/>
              <w:rPr>
                <w:rFonts w:asciiTheme="minorHAnsi" w:hAnsiTheme="minorHAnsi" w:cstheme="minorHAnsi"/>
                <w:b/>
                <w:sz w:val="20"/>
                <w:szCs w:val="20"/>
              </w:rPr>
            </w:pPr>
            <w:r w:rsidRPr="00D5447E">
              <w:rPr>
                <w:rFonts w:asciiTheme="minorHAnsi" w:hAnsiTheme="minorHAnsi" w:cstheme="minorHAnsi"/>
                <w:b/>
                <w:sz w:val="20"/>
                <w:szCs w:val="20"/>
              </w:rPr>
              <w:t>Title:</w:t>
            </w:r>
          </w:p>
        </w:tc>
        <w:tc>
          <w:tcPr>
            <w:tcW w:w="4050" w:type="dxa"/>
          </w:tcPr>
          <w:p w14:paraId="0E8A3023" w14:textId="77777777" w:rsidR="006751D3" w:rsidRPr="00D5447E" w:rsidRDefault="006751D3" w:rsidP="00D5447E">
            <w:pPr>
              <w:pStyle w:val="TableParagraph"/>
              <w:rPr>
                <w:rFonts w:asciiTheme="minorHAnsi" w:hAnsiTheme="minorHAnsi" w:cstheme="minorHAnsi"/>
                <w:sz w:val="20"/>
                <w:szCs w:val="20"/>
              </w:rPr>
            </w:pPr>
            <w:r w:rsidRPr="00D5447E">
              <w:rPr>
                <w:rFonts w:asciiTheme="minorHAnsi" w:hAnsiTheme="minorHAnsi" w:cstheme="minorHAnsi"/>
                <w:sz w:val="20"/>
                <w:szCs w:val="20"/>
              </w:rPr>
              <w:t xml:space="preserve"> </w:t>
            </w:r>
            <w:r w:rsidRPr="00D5447E">
              <w:rPr>
                <w:rFonts w:asciiTheme="minorHAnsi" w:hAnsiTheme="minorHAnsi" w:cstheme="minorHAnsi"/>
                <w:b/>
                <w:color w:val="000000"/>
                <w:sz w:val="20"/>
                <w:szCs w:val="20"/>
                <w:shd w:val="clear" w:color="auto" w:fill="BFBFBF" w:themeFill="background1" w:themeFillShade="BF"/>
              </w:rPr>
              <w:fldChar w:fldCharType="begin">
                <w:ffData>
                  <w:name w:val="Text45"/>
                  <w:enabled/>
                  <w:calcOnExit w:val="0"/>
                  <w:textInput/>
                </w:ffData>
              </w:fldChar>
            </w:r>
            <w:r w:rsidRPr="00D5447E">
              <w:rPr>
                <w:rFonts w:asciiTheme="minorHAnsi" w:hAnsiTheme="minorHAnsi" w:cstheme="minorHAnsi"/>
                <w:color w:val="000000"/>
                <w:sz w:val="20"/>
                <w:szCs w:val="20"/>
                <w:shd w:val="clear" w:color="auto" w:fill="BFBFBF" w:themeFill="background1" w:themeFillShade="BF"/>
              </w:rPr>
              <w:instrText xml:space="preserve"> FORMTEXT </w:instrText>
            </w:r>
            <w:r w:rsidRPr="00D5447E">
              <w:rPr>
                <w:rFonts w:asciiTheme="minorHAnsi" w:hAnsiTheme="minorHAnsi" w:cstheme="minorHAnsi"/>
                <w:b/>
                <w:color w:val="000000"/>
                <w:sz w:val="20"/>
                <w:szCs w:val="20"/>
                <w:shd w:val="clear" w:color="auto" w:fill="BFBFBF" w:themeFill="background1" w:themeFillShade="BF"/>
              </w:rPr>
            </w:r>
            <w:r w:rsidRPr="00D5447E">
              <w:rPr>
                <w:rFonts w:asciiTheme="minorHAnsi" w:hAnsiTheme="minorHAnsi" w:cstheme="minorHAnsi"/>
                <w:b/>
                <w:color w:val="000000"/>
                <w:sz w:val="20"/>
                <w:szCs w:val="20"/>
                <w:shd w:val="clear" w:color="auto" w:fill="BFBFBF" w:themeFill="background1" w:themeFillShade="BF"/>
              </w:rPr>
              <w:fldChar w:fldCharType="separate"/>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b/>
                <w:color w:val="000000"/>
                <w:sz w:val="20"/>
                <w:szCs w:val="20"/>
                <w:shd w:val="clear" w:color="auto" w:fill="BFBFBF" w:themeFill="background1" w:themeFillShade="BF"/>
              </w:rPr>
              <w:fldChar w:fldCharType="end"/>
            </w:r>
          </w:p>
        </w:tc>
      </w:tr>
      <w:tr w:rsidR="006751D3" w:rsidRPr="00D5447E" w14:paraId="6C0AE125" w14:textId="77777777" w:rsidTr="006751D3">
        <w:trPr>
          <w:trHeight w:val="244"/>
        </w:trPr>
        <w:tc>
          <w:tcPr>
            <w:tcW w:w="990" w:type="dxa"/>
            <w:shd w:val="clear" w:color="auto" w:fill="F2F2F2"/>
          </w:tcPr>
          <w:p w14:paraId="5A3E25EE" w14:textId="77777777" w:rsidR="006751D3" w:rsidRPr="00D5447E" w:rsidRDefault="006751D3" w:rsidP="00D5447E">
            <w:pPr>
              <w:pStyle w:val="TableParagraph"/>
              <w:spacing w:line="224" w:lineRule="exact"/>
              <w:ind w:left="4"/>
              <w:rPr>
                <w:rFonts w:asciiTheme="minorHAnsi" w:hAnsiTheme="minorHAnsi" w:cstheme="minorHAnsi"/>
                <w:b/>
                <w:sz w:val="20"/>
                <w:szCs w:val="20"/>
              </w:rPr>
            </w:pPr>
            <w:r w:rsidRPr="00D5447E">
              <w:rPr>
                <w:rFonts w:asciiTheme="minorHAnsi" w:hAnsiTheme="minorHAnsi" w:cstheme="minorHAnsi"/>
                <w:b/>
                <w:sz w:val="20"/>
                <w:szCs w:val="20"/>
              </w:rPr>
              <w:t>Email:</w:t>
            </w:r>
          </w:p>
        </w:tc>
        <w:tc>
          <w:tcPr>
            <w:tcW w:w="3780" w:type="dxa"/>
          </w:tcPr>
          <w:p w14:paraId="1D41F66D" w14:textId="77777777" w:rsidR="006751D3" w:rsidRPr="00D5447E" w:rsidRDefault="006751D3" w:rsidP="00D5447E">
            <w:pPr>
              <w:pStyle w:val="TableParagraph"/>
              <w:rPr>
                <w:rFonts w:asciiTheme="minorHAnsi" w:hAnsiTheme="minorHAnsi" w:cstheme="minorHAnsi"/>
                <w:sz w:val="20"/>
                <w:szCs w:val="20"/>
              </w:rPr>
            </w:pPr>
            <w:r w:rsidRPr="00D5447E">
              <w:rPr>
                <w:rFonts w:asciiTheme="minorHAnsi" w:hAnsiTheme="minorHAnsi" w:cstheme="minorHAnsi"/>
                <w:sz w:val="20"/>
                <w:szCs w:val="20"/>
              </w:rPr>
              <w:t xml:space="preserve"> </w:t>
            </w:r>
            <w:r w:rsidRPr="00D5447E">
              <w:rPr>
                <w:rFonts w:asciiTheme="minorHAnsi" w:hAnsiTheme="minorHAnsi" w:cstheme="minorHAnsi"/>
                <w:b/>
                <w:color w:val="000000"/>
                <w:sz w:val="20"/>
                <w:szCs w:val="20"/>
                <w:shd w:val="clear" w:color="auto" w:fill="BFBFBF" w:themeFill="background1" w:themeFillShade="BF"/>
              </w:rPr>
              <w:fldChar w:fldCharType="begin">
                <w:ffData>
                  <w:name w:val="Text45"/>
                  <w:enabled/>
                  <w:calcOnExit w:val="0"/>
                  <w:textInput/>
                </w:ffData>
              </w:fldChar>
            </w:r>
            <w:r w:rsidRPr="00D5447E">
              <w:rPr>
                <w:rFonts w:asciiTheme="minorHAnsi" w:hAnsiTheme="minorHAnsi" w:cstheme="minorHAnsi"/>
                <w:color w:val="000000"/>
                <w:sz w:val="20"/>
                <w:szCs w:val="20"/>
                <w:shd w:val="clear" w:color="auto" w:fill="BFBFBF" w:themeFill="background1" w:themeFillShade="BF"/>
              </w:rPr>
              <w:instrText xml:space="preserve"> FORMTEXT </w:instrText>
            </w:r>
            <w:r w:rsidRPr="00D5447E">
              <w:rPr>
                <w:rFonts w:asciiTheme="minorHAnsi" w:hAnsiTheme="minorHAnsi" w:cstheme="minorHAnsi"/>
                <w:b/>
                <w:color w:val="000000"/>
                <w:sz w:val="20"/>
                <w:szCs w:val="20"/>
                <w:shd w:val="clear" w:color="auto" w:fill="BFBFBF" w:themeFill="background1" w:themeFillShade="BF"/>
              </w:rPr>
            </w:r>
            <w:r w:rsidRPr="00D5447E">
              <w:rPr>
                <w:rFonts w:asciiTheme="minorHAnsi" w:hAnsiTheme="minorHAnsi" w:cstheme="minorHAnsi"/>
                <w:b/>
                <w:color w:val="000000"/>
                <w:sz w:val="20"/>
                <w:szCs w:val="20"/>
                <w:shd w:val="clear" w:color="auto" w:fill="BFBFBF" w:themeFill="background1" w:themeFillShade="BF"/>
              </w:rPr>
              <w:fldChar w:fldCharType="separate"/>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b/>
                <w:color w:val="000000"/>
                <w:sz w:val="20"/>
                <w:szCs w:val="20"/>
                <w:shd w:val="clear" w:color="auto" w:fill="BFBFBF" w:themeFill="background1" w:themeFillShade="BF"/>
              </w:rPr>
              <w:fldChar w:fldCharType="end"/>
            </w:r>
          </w:p>
        </w:tc>
        <w:tc>
          <w:tcPr>
            <w:tcW w:w="720" w:type="dxa"/>
            <w:shd w:val="clear" w:color="auto" w:fill="F2F2F2"/>
          </w:tcPr>
          <w:p w14:paraId="06977AB5" w14:textId="77777777" w:rsidR="006751D3" w:rsidRPr="00D5447E" w:rsidRDefault="006751D3" w:rsidP="00D5447E">
            <w:pPr>
              <w:pStyle w:val="TableParagraph"/>
              <w:spacing w:line="224" w:lineRule="exact"/>
              <w:ind w:left="4"/>
              <w:rPr>
                <w:rFonts w:asciiTheme="minorHAnsi" w:hAnsiTheme="minorHAnsi" w:cstheme="minorHAnsi"/>
                <w:b/>
                <w:sz w:val="20"/>
                <w:szCs w:val="20"/>
              </w:rPr>
            </w:pPr>
            <w:r w:rsidRPr="00D5447E">
              <w:rPr>
                <w:rFonts w:asciiTheme="minorHAnsi" w:hAnsiTheme="minorHAnsi" w:cstheme="minorHAnsi"/>
                <w:b/>
                <w:sz w:val="20"/>
                <w:szCs w:val="20"/>
              </w:rPr>
              <w:t>Phone:</w:t>
            </w:r>
          </w:p>
        </w:tc>
        <w:tc>
          <w:tcPr>
            <w:tcW w:w="4050" w:type="dxa"/>
          </w:tcPr>
          <w:p w14:paraId="7C4B33B0" w14:textId="77777777" w:rsidR="006751D3" w:rsidRPr="00D5447E" w:rsidRDefault="006751D3" w:rsidP="00D5447E">
            <w:pPr>
              <w:pStyle w:val="TableParagraph"/>
              <w:rPr>
                <w:rFonts w:asciiTheme="minorHAnsi" w:hAnsiTheme="minorHAnsi" w:cstheme="minorHAnsi"/>
                <w:sz w:val="20"/>
                <w:szCs w:val="20"/>
              </w:rPr>
            </w:pPr>
            <w:r w:rsidRPr="00D5447E">
              <w:rPr>
                <w:rFonts w:asciiTheme="minorHAnsi" w:hAnsiTheme="minorHAnsi" w:cstheme="minorHAnsi"/>
                <w:sz w:val="20"/>
                <w:szCs w:val="20"/>
              </w:rPr>
              <w:t xml:space="preserve"> </w:t>
            </w:r>
            <w:r w:rsidRPr="00D5447E">
              <w:rPr>
                <w:rFonts w:asciiTheme="minorHAnsi" w:hAnsiTheme="minorHAnsi" w:cstheme="minorHAnsi"/>
                <w:b/>
                <w:color w:val="000000"/>
                <w:sz w:val="20"/>
                <w:szCs w:val="20"/>
                <w:shd w:val="clear" w:color="auto" w:fill="BFBFBF" w:themeFill="background1" w:themeFillShade="BF"/>
              </w:rPr>
              <w:fldChar w:fldCharType="begin">
                <w:ffData>
                  <w:name w:val="Text45"/>
                  <w:enabled/>
                  <w:calcOnExit w:val="0"/>
                  <w:textInput/>
                </w:ffData>
              </w:fldChar>
            </w:r>
            <w:r w:rsidRPr="00D5447E">
              <w:rPr>
                <w:rFonts w:asciiTheme="minorHAnsi" w:hAnsiTheme="minorHAnsi" w:cstheme="minorHAnsi"/>
                <w:color w:val="000000"/>
                <w:sz w:val="20"/>
                <w:szCs w:val="20"/>
                <w:shd w:val="clear" w:color="auto" w:fill="BFBFBF" w:themeFill="background1" w:themeFillShade="BF"/>
              </w:rPr>
              <w:instrText xml:space="preserve"> FORMTEXT </w:instrText>
            </w:r>
            <w:r w:rsidRPr="00D5447E">
              <w:rPr>
                <w:rFonts w:asciiTheme="minorHAnsi" w:hAnsiTheme="minorHAnsi" w:cstheme="minorHAnsi"/>
                <w:b/>
                <w:color w:val="000000"/>
                <w:sz w:val="20"/>
                <w:szCs w:val="20"/>
                <w:shd w:val="clear" w:color="auto" w:fill="BFBFBF" w:themeFill="background1" w:themeFillShade="BF"/>
              </w:rPr>
            </w:r>
            <w:r w:rsidRPr="00D5447E">
              <w:rPr>
                <w:rFonts w:asciiTheme="minorHAnsi" w:hAnsiTheme="minorHAnsi" w:cstheme="minorHAnsi"/>
                <w:b/>
                <w:color w:val="000000"/>
                <w:sz w:val="20"/>
                <w:szCs w:val="20"/>
                <w:shd w:val="clear" w:color="auto" w:fill="BFBFBF" w:themeFill="background1" w:themeFillShade="BF"/>
              </w:rPr>
              <w:fldChar w:fldCharType="separate"/>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color w:val="000000"/>
                <w:sz w:val="20"/>
                <w:szCs w:val="20"/>
                <w:shd w:val="clear" w:color="auto" w:fill="BFBFBF" w:themeFill="background1" w:themeFillShade="BF"/>
              </w:rPr>
              <w:t> </w:t>
            </w:r>
            <w:r w:rsidRPr="00D5447E">
              <w:rPr>
                <w:rFonts w:asciiTheme="minorHAnsi" w:hAnsiTheme="minorHAnsi" w:cstheme="minorHAnsi"/>
                <w:b/>
                <w:color w:val="000000"/>
                <w:sz w:val="20"/>
                <w:szCs w:val="20"/>
                <w:shd w:val="clear" w:color="auto" w:fill="BFBFBF" w:themeFill="background1" w:themeFillShade="BF"/>
              </w:rPr>
              <w:fldChar w:fldCharType="end"/>
            </w:r>
          </w:p>
        </w:tc>
      </w:tr>
    </w:tbl>
    <w:p w14:paraId="3D875334" w14:textId="11789A11" w:rsidR="009A3EEC" w:rsidRPr="00D5447E" w:rsidRDefault="006751D3" w:rsidP="00D5447E">
      <w:pPr>
        <w:pStyle w:val="pbody"/>
        <w:numPr>
          <w:ilvl w:val="0"/>
          <w:numId w:val="27"/>
        </w:numPr>
        <w:spacing w:line="240" w:lineRule="auto"/>
        <w:ind w:left="360"/>
        <w:jc w:val="both"/>
        <w:rPr>
          <w:rFonts w:asciiTheme="minorHAnsi" w:hAnsiTheme="minorHAnsi" w:cstheme="minorHAnsi"/>
          <w:b/>
          <w:lang w:val="en"/>
        </w:rPr>
      </w:pPr>
      <w:r w:rsidRPr="00D5447E">
        <w:rPr>
          <w:rFonts w:asciiTheme="minorHAnsi" w:hAnsiTheme="minorHAnsi" w:cstheme="minorHAnsi"/>
          <w:b/>
          <w:lang w:val="en"/>
        </w:rPr>
        <w:t>Directorate of Defense Trade Controls, U.S. Department of State Registration</w:t>
      </w:r>
    </w:p>
    <w:p w14:paraId="7AA4151E" w14:textId="77777777" w:rsidR="006751D3" w:rsidRPr="00D5447E" w:rsidRDefault="006751D3" w:rsidP="00D5447E">
      <w:pPr>
        <w:pStyle w:val="ListParagraph"/>
        <w:widowControl w:val="0"/>
        <w:numPr>
          <w:ilvl w:val="1"/>
          <w:numId w:val="28"/>
        </w:numPr>
        <w:autoSpaceDE w:val="0"/>
        <w:autoSpaceDN w:val="0"/>
        <w:spacing w:before="121"/>
        <w:ind w:left="810" w:hanging="432"/>
        <w:rPr>
          <w:rFonts w:asciiTheme="minorHAnsi" w:hAnsiTheme="minorHAnsi" w:cstheme="minorHAnsi"/>
          <w:b/>
          <w:sz w:val="20"/>
          <w:szCs w:val="20"/>
        </w:rPr>
      </w:pPr>
      <w:r w:rsidRPr="00D5447E">
        <w:rPr>
          <w:rFonts w:asciiTheme="minorHAnsi" w:hAnsiTheme="minorHAnsi" w:cstheme="minorHAnsi"/>
          <w:b/>
          <w:sz w:val="20"/>
          <w:szCs w:val="20"/>
        </w:rPr>
        <w:t>Supplier’s registration status is as</w:t>
      </w:r>
      <w:r w:rsidRPr="00D5447E">
        <w:rPr>
          <w:rFonts w:asciiTheme="minorHAnsi" w:hAnsiTheme="minorHAnsi" w:cstheme="minorHAnsi"/>
          <w:b/>
          <w:spacing w:val="-5"/>
          <w:sz w:val="20"/>
          <w:szCs w:val="20"/>
        </w:rPr>
        <w:t xml:space="preserve"> </w:t>
      </w:r>
      <w:r w:rsidRPr="00D5447E">
        <w:rPr>
          <w:rFonts w:asciiTheme="minorHAnsi" w:hAnsiTheme="minorHAnsi" w:cstheme="minorHAnsi"/>
          <w:b/>
          <w:sz w:val="20"/>
          <w:szCs w:val="20"/>
        </w:rPr>
        <w:t>follows:</w:t>
      </w:r>
    </w:p>
    <w:p w14:paraId="03CB15B1" w14:textId="77777777" w:rsidR="006751D3" w:rsidRPr="00D5447E" w:rsidRDefault="006751D3" w:rsidP="006751D3">
      <w:pPr>
        <w:pStyle w:val="BodyText"/>
        <w:spacing w:before="11"/>
        <w:rPr>
          <w:rFonts w:asciiTheme="minorHAnsi" w:hAnsiTheme="minorHAnsi" w:cstheme="minorHAnsi"/>
          <w:b/>
        </w:rPr>
      </w:pPr>
    </w:p>
    <w:tbl>
      <w:tblPr>
        <w:tblW w:w="0" w:type="auto"/>
        <w:tblInd w:w="810" w:type="dxa"/>
        <w:tblLayout w:type="fixed"/>
        <w:tblCellMar>
          <w:left w:w="0" w:type="dxa"/>
          <w:right w:w="0" w:type="dxa"/>
        </w:tblCellMar>
        <w:tblLook w:val="01E0" w:firstRow="1" w:lastRow="1" w:firstColumn="1" w:lastColumn="1" w:noHBand="0" w:noVBand="0"/>
      </w:tblPr>
      <w:tblGrid>
        <w:gridCol w:w="3189"/>
        <w:gridCol w:w="1444"/>
        <w:gridCol w:w="1732"/>
        <w:gridCol w:w="2754"/>
      </w:tblGrid>
      <w:tr w:rsidR="006751D3" w:rsidRPr="00D5447E" w14:paraId="28217115" w14:textId="77777777" w:rsidTr="00D5447E">
        <w:trPr>
          <w:trHeight w:val="324"/>
        </w:trPr>
        <w:tc>
          <w:tcPr>
            <w:tcW w:w="3189" w:type="dxa"/>
          </w:tcPr>
          <w:p w14:paraId="210BC918" w14:textId="77777777" w:rsidR="006751D3" w:rsidRPr="00D5447E" w:rsidRDefault="001E70DA" w:rsidP="00D5447E">
            <w:pPr>
              <w:pStyle w:val="TableParagraph"/>
              <w:spacing w:line="204" w:lineRule="exact"/>
              <w:ind w:right="48" w:hanging="218"/>
              <w:jc w:val="right"/>
              <w:rPr>
                <w:rFonts w:asciiTheme="minorHAnsi" w:hAnsiTheme="minorHAnsi" w:cstheme="minorHAnsi"/>
                <w:sz w:val="20"/>
                <w:szCs w:val="20"/>
              </w:rPr>
            </w:pPr>
            <w:sdt>
              <w:sdtPr>
                <w:rPr>
                  <w:rFonts w:asciiTheme="minorHAnsi" w:hAnsiTheme="minorHAnsi" w:cstheme="minorHAnsi"/>
                  <w:sz w:val="20"/>
                  <w:szCs w:val="20"/>
                </w:rPr>
                <w:id w:val="407495958"/>
                <w14:checkbox>
                  <w14:checked w14:val="0"/>
                  <w14:checkedState w14:val="2612" w14:font="MS Gothic"/>
                  <w14:uncheckedState w14:val="2610" w14:font="MS Gothic"/>
                </w14:checkbox>
              </w:sdtPr>
              <w:sdtEndPr/>
              <w:sdtContent>
                <w:r w:rsidR="006751D3" w:rsidRPr="00D5447E">
                  <w:rPr>
                    <w:rFonts w:ascii="Segoe UI Symbol" w:eastAsia="MS Gothic" w:hAnsi="Segoe UI Symbol" w:cs="Segoe UI Symbol"/>
                    <w:sz w:val="20"/>
                    <w:szCs w:val="20"/>
                  </w:rPr>
                  <w:t>☐</w:t>
                </w:r>
              </w:sdtContent>
            </w:sdt>
            <w:r w:rsidR="006751D3" w:rsidRPr="00D5447E">
              <w:rPr>
                <w:rFonts w:asciiTheme="minorHAnsi" w:hAnsiTheme="minorHAnsi" w:cstheme="minorHAnsi"/>
                <w:sz w:val="20"/>
                <w:szCs w:val="20"/>
              </w:rPr>
              <w:t>Registered………………………………………</w:t>
            </w:r>
          </w:p>
        </w:tc>
        <w:tc>
          <w:tcPr>
            <w:tcW w:w="1444" w:type="dxa"/>
          </w:tcPr>
          <w:p w14:paraId="5C2E747C" w14:textId="77777777" w:rsidR="006751D3" w:rsidRPr="00D5447E" w:rsidRDefault="006751D3" w:rsidP="00D5447E">
            <w:pPr>
              <w:pStyle w:val="TableParagraph"/>
              <w:spacing w:line="204" w:lineRule="exact"/>
              <w:ind w:left="131"/>
              <w:jc w:val="center"/>
              <w:rPr>
                <w:rFonts w:asciiTheme="minorHAnsi" w:hAnsiTheme="minorHAnsi" w:cstheme="minorHAnsi"/>
                <w:sz w:val="20"/>
                <w:szCs w:val="20"/>
              </w:rPr>
            </w:pPr>
            <w:r w:rsidRPr="00D5447E">
              <w:rPr>
                <w:rFonts w:asciiTheme="minorHAnsi" w:hAnsiTheme="minorHAnsi" w:cstheme="minorHAnsi"/>
                <w:sz w:val="20"/>
                <w:szCs w:val="20"/>
              </w:rPr>
              <w:t>Expiration Date:</w:t>
            </w:r>
          </w:p>
        </w:tc>
        <w:tc>
          <w:tcPr>
            <w:tcW w:w="1732" w:type="dxa"/>
            <w:tcBorders>
              <w:bottom w:val="single" w:sz="4" w:space="0" w:color="000000"/>
            </w:tcBorders>
          </w:tcPr>
          <w:p w14:paraId="7D379FEC" w14:textId="77777777" w:rsidR="006751D3" w:rsidRPr="00D5447E" w:rsidRDefault="006751D3" w:rsidP="00D5447E">
            <w:pPr>
              <w:pStyle w:val="TableParagraph"/>
              <w:rPr>
                <w:rFonts w:asciiTheme="minorHAnsi" w:hAnsiTheme="minorHAnsi" w:cstheme="minorHAnsi"/>
                <w:sz w:val="20"/>
                <w:szCs w:val="20"/>
              </w:rPr>
            </w:pPr>
            <w:r w:rsidRPr="00D5447E">
              <w:rPr>
                <w:rFonts w:asciiTheme="minorHAnsi" w:hAnsiTheme="minorHAnsi" w:cstheme="minorHAnsi"/>
                <w:sz w:val="20"/>
                <w:szCs w:val="20"/>
              </w:rPr>
              <w:t xml:space="preserve"> </w:t>
            </w:r>
            <w:r w:rsidRPr="00D5447E">
              <w:rPr>
                <w:rFonts w:asciiTheme="minorHAnsi" w:hAnsiTheme="minorHAnsi" w:cstheme="minorHAnsi"/>
                <w:b/>
                <w:color w:val="000000"/>
                <w:sz w:val="20"/>
                <w:szCs w:val="20"/>
              </w:rPr>
              <w:fldChar w:fldCharType="begin">
                <w:ffData>
                  <w:name w:val="Text45"/>
                  <w:enabled/>
                  <w:calcOnExit w:val="0"/>
                  <w:textInput/>
                </w:ffData>
              </w:fldChar>
            </w:r>
            <w:r w:rsidRPr="00D5447E">
              <w:rPr>
                <w:rFonts w:asciiTheme="minorHAnsi" w:hAnsiTheme="minorHAnsi" w:cstheme="minorHAnsi"/>
                <w:color w:val="000000"/>
                <w:sz w:val="20"/>
                <w:szCs w:val="20"/>
              </w:rPr>
              <w:instrText xml:space="preserve"> FORMTEXT </w:instrText>
            </w:r>
            <w:r w:rsidRPr="00D5447E">
              <w:rPr>
                <w:rFonts w:asciiTheme="minorHAnsi" w:hAnsiTheme="minorHAnsi" w:cstheme="minorHAnsi"/>
                <w:b/>
                <w:color w:val="000000"/>
                <w:sz w:val="20"/>
                <w:szCs w:val="20"/>
              </w:rPr>
            </w:r>
            <w:r w:rsidRPr="00D5447E">
              <w:rPr>
                <w:rFonts w:asciiTheme="minorHAnsi" w:hAnsiTheme="minorHAnsi" w:cstheme="minorHAnsi"/>
                <w:b/>
                <w:color w:val="000000"/>
                <w:sz w:val="20"/>
                <w:szCs w:val="20"/>
              </w:rPr>
              <w:fldChar w:fldCharType="separate"/>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b/>
                <w:color w:val="000000"/>
                <w:sz w:val="20"/>
                <w:szCs w:val="20"/>
              </w:rPr>
              <w:fldChar w:fldCharType="end"/>
            </w:r>
          </w:p>
        </w:tc>
        <w:tc>
          <w:tcPr>
            <w:tcW w:w="2754" w:type="dxa"/>
          </w:tcPr>
          <w:p w14:paraId="59FF09A2" w14:textId="77777777" w:rsidR="006751D3" w:rsidRPr="00D5447E" w:rsidRDefault="006751D3" w:rsidP="00D5447E">
            <w:pPr>
              <w:pStyle w:val="TableParagraph"/>
              <w:spacing w:line="204" w:lineRule="exact"/>
              <w:ind w:right="196"/>
              <w:jc w:val="right"/>
              <w:rPr>
                <w:rFonts w:asciiTheme="minorHAnsi" w:hAnsiTheme="minorHAnsi" w:cstheme="minorHAnsi"/>
                <w:sz w:val="20"/>
                <w:szCs w:val="20"/>
              </w:rPr>
            </w:pPr>
            <w:r w:rsidRPr="00D5447E">
              <w:rPr>
                <w:rFonts w:asciiTheme="minorHAnsi" w:hAnsiTheme="minorHAnsi" w:cstheme="minorHAnsi"/>
                <w:sz w:val="20"/>
                <w:szCs w:val="20"/>
              </w:rPr>
              <w:t>(MM/DD/YY) Continue to C.</w:t>
            </w:r>
          </w:p>
        </w:tc>
      </w:tr>
      <w:tr w:rsidR="006751D3" w:rsidRPr="00D5447E" w14:paraId="4DFEF13A" w14:textId="77777777" w:rsidTr="00D5447E">
        <w:trPr>
          <w:trHeight w:val="577"/>
        </w:trPr>
        <w:tc>
          <w:tcPr>
            <w:tcW w:w="9119" w:type="dxa"/>
            <w:gridSpan w:val="4"/>
          </w:tcPr>
          <w:p w14:paraId="25FBF551" w14:textId="77777777" w:rsidR="006751D3" w:rsidRPr="00D5447E" w:rsidRDefault="006751D3" w:rsidP="00D5447E">
            <w:pPr>
              <w:pStyle w:val="TableParagraph"/>
              <w:ind w:left="200" w:right="717"/>
              <w:rPr>
                <w:rFonts w:asciiTheme="minorHAnsi" w:hAnsiTheme="minorHAnsi" w:cstheme="minorHAnsi"/>
                <w:sz w:val="20"/>
                <w:szCs w:val="20"/>
              </w:rPr>
            </w:pPr>
            <w:r w:rsidRPr="00D5447E">
              <w:rPr>
                <w:rFonts w:asciiTheme="minorHAnsi" w:hAnsiTheme="minorHAnsi" w:cstheme="minorHAnsi"/>
                <w:sz w:val="20"/>
                <w:szCs w:val="20"/>
              </w:rPr>
              <w:t>Note: This certification is not valid if your registration is expired at the time this certification is completed. DDTC Registration Expiration should always be the last day of the month.</w:t>
            </w:r>
          </w:p>
        </w:tc>
      </w:tr>
      <w:tr w:rsidR="006751D3" w:rsidRPr="00D5447E" w14:paraId="198A8203" w14:textId="77777777" w:rsidTr="00D5447E">
        <w:trPr>
          <w:trHeight w:val="465"/>
        </w:trPr>
        <w:tc>
          <w:tcPr>
            <w:tcW w:w="3189" w:type="dxa"/>
          </w:tcPr>
          <w:p w14:paraId="48791EE1" w14:textId="77777777" w:rsidR="006751D3" w:rsidRPr="00D5447E" w:rsidRDefault="001E70DA" w:rsidP="00D5447E">
            <w:pPr>
              <w:pStyle w:val="TableParagraph"/>
              <w:spacing w:before="101"/>
              <w:ind w:right="60" w:hanging="218"/>
              <w:jc w:val="right"/>
              <w:rPr>
                <w:rFonts w:asciiTheme="minorHAnsi" w:hAnsiTheme="minorHAnsi" w:cstheme="minorHAnsi"/>
                <w:sz w:val="20"/>
                <w:szCs w:val="20"/>
              </w:rPr>
            </w:pPr>
            <w:sdt>
              <w:sdtPr>
                <w:rPr>
                  <w:rFonts w:asciiTheme="minorHAnsi" w:hAnsiTheme="minorHAnsi" w:cstheme="minorHAnsi"/>
                  <w:sz w:val="20"/>
                  <w:szCs w:val="20"/>
                </w:rPr>
                <w:id w:val="1538385758"/>
                <w14:checkbox>
                  <w14:checked w14:val="0"/>
                  <w14:checkedState w14:val="2612" w14:font="MS Gothic"/>
                  <w14:uncheckedState w14:val="2610" w14:font="MS Gothic"/>
                </w14:checkbox>
              </w:sdtPr>
              <w:sdtEndPr/>
              <w:sdtContent>
                <w:r w:rsidR="006751D3" w:rsidRPr="00D5447E">
                  <w:rPr>
                    <w:rFonts w:ascii="Segoe UI Symbol" w:eastAsia="MS Gothic" w:hAnsi="Segoe UI Symbol" w:cs="Segoe UI Symbol"/>
                    <w:sz w:val="20"/>
                    <w:szCs w:val="20"/>
                  </w:rPr>
                  <w:t>☐</w:t>
                </w:r>
              </w:sdtContent>
            </w:sdt>
            <w:r w:rsidR="006751D3" w:rsidRPr="00D5447E">
              <w:rPr>
                <w:rFonts w:asciiTheme="minorHAnsi" w:hAnsiTheme="minorHAnsi" w:cstheme="minorHAnsi"/>
                <w:sz w:val="20"/>
                <w:szCs w:val="20"/>
              </w:rPr>
              <w:t>New Application in Progress ............</w:t>
            </w:r>
          </w:p>
        </w:tc>
        <w:tc>
          <w:tcPr>
            <w:tcW w:w="1444" w:type="dxa"/>
          </w:tcPr>
          <w:p w14:paraId="69A26B49" w14:textId="77777777" w:rsidR="006751D3" w:rsidRPr="00D5447E" w:rsidRDefault="006751D3" w:rsidP="00D5447E">
            <w:pPr>
              <w:pStyle w:val="TableParagraph"/>
              <w:spacing w:before="101"/>
              <w:ind w:left="37" w:right="-15"/>
              <w:jc w:val="center"/>
              <w:rPr>
                <w:rFonts w:asciiTheme="minorHAnsi" w:hAnsiTheme="minorHAnsi" w:cstheme="minorHAnsi"/>
                <w:sz w:val="20"/>
                <w:szCs w:val="20"/>
              </w:rPr>
            </w:pPr>
            <w:r w:rsidRPr="00D5447E">
              <w:rPr>
                <w:rFonts w:asciiTheme="minorHAnsi" w:hAnsiTheme="minorHAnsi" w:cstheme="minorHAnsi"/>
                <w:sz w:val="20"/>
                <w:szCs w:val="20"/>
              </w:rPr>
              <w:t>Application</w:t>
            </w:r>
            <w:r w:rsidRPr="00D5447E">
              <w:rPr>
                <w:rFonts w:asciiTheme="minorHAnsi" w:hAnsiTheme="minorHAnsi" w:cstheme="minorHAnsi"/>
                <w:spacing w:val="-6"/>
                <w:sz w:val="20"/>
                <w:szCs w:val="20"/>
              </w:rPr>
              <w:t xml:space="preserve"> </w:t>
            </w:r>
            <w:r w:rsidRPr="00D5447E">
              <w:rPr>
                <w:rFonts w:asciiTheme="minorHAnsi" w:hAnsiTheme="minorHAnsi" w:cstheme="minorHAnsi"/>
                <w:sz w:val="20"/>
                <w:szCs w:val="20"/>
              </w:rPr>
              <w:t>Date:</w:t>
            </w:r>
          </w:p>
        </w:tc>
        <w:tc>
          <w:tcPr>
            <w:tcW w:w="1732" w:type="dxa"/>
            <w:tcBorders>
              <w:bottom w:val="single" w:sz="4" w:space="0" w:color="000000"/>
            </w:tcBorders>
          </w:tcPr>
          <w:p w14:paraId="16FACFA6" w14:textId="77777777" w:rsidR="006751D3" w:rsidRPr="00D5447E" w:rsidRDefault="006751D3" w:rsidP="00D5447E">
            <w:pPr>
              <w:pStyle w:val="TableParagraph"/>
              <w:rPr>
                <w:rFonts w:asciiTheme="minorHAnsi" w:hAnsiTheme="minorHAnsi" w:cstheme="minorHAnsi"/>
                <w:sz w:val="20"/>
                <w:szCs w:val="20"/>
              </w:rPr>
            </w:pPr>
            <w:r w:rsidRPr="00D5447E">
              <w:rPr>
                <w:rFonts w:asciiTheme="minorHAnsi" w:hAnsiTheme="minorHAnsi" w:cstheme="minorHAnsi"/>
                <w:sz w:val="20"/>
                <w:szCs w:val="20"/>
              </w:rPr>
              <w:t xml:space="preserve"> </w:t>
            </w:r>
          </w:p>
          <w:p w14:paraId="2EFCDE02" w14:textId="77777777" w:rsidR="006751D3" w:rsidRPr="00D5447E" w:rsidRDefault="006751D3" w:rsidP="00D5447E">
            <w:pPr>
              <w:pStyle w:val="TableParagraph"/>
              <w:rPr>
                <w:rFonts w:asciiTheme="minorHAnsi" w:hAnsiTheme="minorHAnsi" w:cstheme="minorHAnsi"/>
                <w:sz w:val="20"/>
                <w:szCs w:val="20"/>
              </w:rPr>
            </w:pPr>
            <w:r w:rsidRPr="00D5447E">
              <w:rPr>
                <w:rFonts w:asciiTheme="minorHAnsi" w:hAnsiTheme="minorHAnsi" w:cstheme="minorHAnsi"/>
                <w:sz w:val="20"/>
                <w:szCs w:val="20"/>
              </w:rPr>
              <w:t xml:space="preserve"> </w:t>
            </w:r>
            <w:r w:rsidRPr="00D5447E">
              <w:rPr>
                <w:rFonts w:asciiTheme="minorHAnsi" w:hAnsiTheme="minorHAnsi" w:cstheme="minorHAnsi"/>
                <w:b/>
                <w:color w:val="000000"/>
                <w:sz w:val="20"/>
                <w:szCs w:val="20"/>
              </w:rPr>
              <w:fldChar w:fldCharType="begin">
                <w:ffData>
                  <w:name w:val="Text45"/>
                  <w:enabled/>
                  <w:calcOnExit w:val="0"/>
                  <w:textInput/>
                </w:ffData>
              </w:fldChar>
            </w:r>
            <w:r w:rsidRPr="00D5447E">
              <w:rPr>
                <w:rFonts w:asciiTheme="minorHAnsi" w:hAnsiTheme="minorHAnsi" w:cstheme="minorHAnsi"/>
                <w:color w:val="000000"/>
                <w:sz w:val="20"/>
                <w:szCs w:val="20"/>
              </w:rPr>
              <w:instrText xml:space="preserve"> FORMTEXT </w:instrText>
            </w:r>
            <w:r w:rsidRPr="00D5447E">
              <w:rPr>
                <w:rFonts w:asciiTheme="minorHAnsi" w:hAnsiTheme="minorHAnsi" w:cstheme="minorHAnsi"/>
                <w:b/>
                <w:color w:val="000000"/>
                <w:sz w:val="20"/>
                <w:szCs w:val="20"/>
              </w:rPr>
            </w:r>
            <w:r w:rsidRPr="00D5447E">
              <w:rPr>
                <w:rFonts w:asciiTheme="minorHAnsi" w:hAnsiTheme="minorHAnsi" w:cstheme="minorHAnsi"/>
                <w:b/>
                <w:color w:val="000000"/>
                <w:sz w:val="20"/>
                <w:szCs w:val="20"/>
              </w:rPr>
              <w:fldChar w:fldCharType="separate"/>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b/>
                <w:color w:val="000000"/>
                <w:sz w:val="20"/>
                <w:szCs w:val="20"/>
              </w:rPr>
              <w:fldChar w:fldCharType="end"/>
            </w:r>
          </w:p>
        </w:tc>
        <w:tc>
          <w:tcPr>
            <w:tcW w:w="2754" w:type="dxa"/>
          </w:tcPr>
          <w:p w14:paraId="35DDD03D" w14:textId="77777777" w:rsidR="006751D3" w:rsidRPr="00D5447E" w:rsidRDefault="006751D3" w:rsidP="00D5447E">
            <w:pPr>
              <w:pStyle w:val="TableParagraph"/>
              <w:spacing w:before="101"/>
              <w:ind w:right="196"/>
              <w:jc w:val="right"/>
              <w:rPr>
                <w:rFonts w:asciiTheme="minorHAnsi" w:hAnsiTheme="minorHAnsi" w:cstheme="minorHAnsi"/>
                <w:sz w:val="20"/>
                <w:szCs w:val="20"/>
              </w:rPr>
            </w:pPr>
            <w:r w:rsidRPr="00D5447E">
              <w:rPr>
                <w:rFonts w:asciiTheme="minorHAnsi" w:hAnsiTheme="minorHAnsi" w:cstheme="minorHAnsi"/>
                <w:sz w:val="20"/>
                <w:szCs w:val="20"/>
              </w:rPr>
              <w:t>(MM/DD/YY) Continue to C.</w:t>
            </w:r>
          </w:p>
        </w:tc>
      </w:tr>
      <w:tr w:rsidR="006751D3" w:rsidRPr="00D5447E" w14:paraId="1A0F1DBD" w14:textId="77777777" w:rsidTr="00D5447E">
        <w:trPr>
          <w:trHeight w:val="484"/>
        </w:trPr>
        <w:tc>
          <w:tcPr>
            <w:tcW w:w="3189" w:type="dxa"/>
          </w:tcPr>
          <w:p w14:paraId="71AA7C5C" w14:textId="77777777" w:rsidR="006751D3" w:rsidRPr="00D5447E" w:rsidRDefault="001E70DA" w:rsidP="00D5447E">
            <w:pPr>
              <w:pStyle w:val="TableParagraph"/>
              <w:spacing w:before="120"/>
              <w:ind w:right="35"/>
              <w:jc w:val="right"/>
              <w:rPr>
                <w:rFonts w:asciiTheme="minorHAnsi" w:hAnsiTheme="minorHAnsi" w:cstheme="minorHAnsi"/>
                <w:sz w:val="20"/>
                <w:szCs w:val="20"/>
              </w:rPr>
            </w:pPr>
            <w:sdt>
              <w:sdtPr>
                <w:rPr>
                  <w:rFonts w:asciiTheme="minorHAnsi" w:hAnsiTheme="minorHAnsi" w:cstheme="minorHAnsi"/>
                  <w:sz w:val="20"/>
                  <w:szCs w:val="20"/>
                </w:rPr>
                <w:id w:val="-402912121"/>
                <w14:checkbox>
                  <w14:checked w14:val="0"/>
                  <w14:checkedState w14:val="2612" w14:font="MS Gothic"/>
                  <w14:uncheckedState w14:val="2610" w14:font="MS Gothic"/>
                </w14:checkbox>
              </w:sdtPr>
              <w:sdtEndPr/>
              <w:sdtContent>
                <w:r w:rsidR="006751D3" w:rsidRPr="00D5447E">
                  <w:rPr>
                    <w:rFonts w:ascii="Segoe UI Symbol" w:eastAsia="MS Gothic" w:hAnsi="Segoe UI Symbol" w:cs="Segoe UI Symbol"/>
                    <w:sz w:val="20"/>
                    <w:szCs w:val="20"/>
                  </w:rPr>
                  <w:t>☐</w:t>
                </w:r>
              </w:sdtContent>
            </w:sdt>
            <w:r w:rsidR="006751D3" w:rsidRPr="00D5447E">
              <w:rPr>
                <w:rFonts w:asciiTheme="minorHAnsi" w:hAnsiTheme="minorHAnsi" w:cstheme="minorHAnsi"/>
                <w:sz w:val="20"/>
                <w:szCs w:val="20"/>
              </w:rPr>
              <w:t>Renewal Application in Progress ......</w:t>
            </w:r>
          </w:p>
        </w:tc>
        <w:tc>
          <w:tcPr>
            <w:tcW w:w="1444" w:type="dxa"/>
          </w:tcPr>
          <w:p w14:paraId="3471DC5E" w14:textId="77777777" w:rsidR="006751D3" w:rsidRPr="00D5447E" w:rsidRDefault="006751D3" w:rsidP="00D5447E">
            <w:pPr>
              <w:pStyle w:val="TableParagraph"/>
              <w:spacing w:before="120"/>
              <w:ind w:left="37" w:right="-15"/>
              <w:jc w:val="center"/>
              <w:rPr>
                <w:rFonts w:asciiTheme="minorHAnsi" w:hAnsiTheme="minorHAnsi" w:cstheme="minorHAnsi"/>
                <w:sz w:val="20"/>
                <w:szCs w:val="20"/>
              </w:rPr>
            </w:pPr>
            <w:r w:rsidRPr="00D5447E">
              <w:rPr>
                <w:rFonts w:asciiTheme="minorHAnsi" w:hAnsiTheme="minorHAnsi" w:cstheme="minorHAnsi"/>
                <w:sz w:val="20"/>
                <w:szCs w:val="20"/>
              </w:rPr>
              <w:t>Application</w:t>
            </w:r>
            <w:r w:rsidRPr="00D5447E">
              <w:rPr>
                <w:rFonts w:asciiTheme="minorHAnsi" w:hAnsiTheme="minorHAnsi" w:cstheme="minorHAnsi"/>
                <w:spacing w:val="-6"/>
                <w:sz w:val="20"/>
                <w:szCs w:val="20"/>
              </w:rPr>
              <w:t xml:space="preserve"> </w:t>
            </w:r>
            <w:r w:rsidRPr="00D5447E">
              <w:rPr>
                <w:rFonts w:asciiTheme="minorHAnsi" w:hAnsiTheme="minorHAnsi" w:cstheme="minorHAnsi"/>
                <w:sz w:val="20"/>
                <w:szCs w:val="20"/>
              </w:rPr>
              <w:t>Date:</w:t>
            </w:r>
          </w:p>
        </w:tc>
        <w:tc>
          <w:tcPr>
            <w:tcW w:w="1732" w:type="dxa"/>
            <w:tcBorders>
              <w:top w:val="single" w:sz="4" w:space="0" w:color="000000"/>
              <w:bottom w:val="single" w:sz="4" w:space="0" w:color="000000"/>
            </w:tcBorders>
          </w:tcPr>
          <w:p w14:paraId="0F1FE13C" w14:textId="77777777" w:rsidR="006751D3" w:rsidRPr="00D5447E" w:rsidRDefault="006751D3" w:rsidP="00D5447E">
            <w:pPr>
              <w:pStyle w:val="TableParagraph"/>
              <w:rPr>
                <w:rFonts w:asciiTheme="minorHAnsi" w:hAnsiTheme="minorHAnsi" w:cstheme="minorHAnsi"/>
                <w:sz w:val="20"/>
                <w:szCs w:val="20"/>
              </w:rPr>
            </w:pPr>
          </w:p>
          <w:p w14:paraId="55108187" w14:textId="77777777" w:rsidR="006751D3" w:rsidRPr="00D5447E" w:rsidRDefault="006751D3" w:rsidP="00D5447E">
            <w:pPr>
              <w:pStyle w:val="TableParagraph"/>
              <w:rPr>
                <w:rFonts w:asciiTheme="minorHAnsi" w:hAnsiTheme="minorHAnsi" w:cstheme="minorHAnsi"/>
                <w:sz w:val="20"/>
                <w:szCs w:val="20"/>
              </w:rPr>
            </w:pPr>
            <w:r w:rsidRPr="00D5447E">
              <w:rPr>
                <w:rFonts w:asciiTheme="minorHAnsi" w:hAnsiTheme="minorHAnsi" w:cstheme="minorHAnsi"/>
                <w:b/>
                <w:color w:val="000000"/>
                <w:sz w:val="20"/>
                <w:szCs w:val="20"/>
              </w:rPr>
              <w:t xml:space="preserve"> </w:t>
            </w:r>
            <w:r w:rsidRPr="00D5447E">
              <w:rPr>
                <w:rFonts w:asciiTheme="minorHAnsi" w:hAnsiTheme="minorHAnsi" w:cstheme="minorHAnsi"/>
                <w:b/>
                <w:color w:val="000000"/>
                <w:sz w:val="20"/>
                <w:szCs w:val="20"/>
              </w:rPr>
              <w:fldChar w:fldCharType="begin">
                <w:ffData>
                  <w:name w:val=""/>
                  <w:enabled/>
                  <w:calcOnExit w:val="0"/>
                  <w:textInput/>
                </w:ffData>
              </w:fldChar>
            </w:r>
            <w:r w:rsidRPr="00D5447E">
              <w:rPr>
                <w:rFonts w:asciiTheme="minorHAnsi" w:hAnsiTheme="minorHAnsi" w:cstheme="minorHAnsi"/>
                <w:color w:val="000000"/>
                <w:sz w:val="20"/>
                <w:szCs w:val="20"/>
              </w:rPr>
              <w:instrText xml:space="preserve"> FORMTEXT </w:instrText>
            </w:r>
            <w:r w:rsidRPr="00D5447E">
              <w:rPr>
                <w:rFonts w:asciiTheme="minorHAnsi" w:hAnsiTheme="minorHAnsi" w:cstheme="minorHAnsi"/>
                <w:b/>
                <w:color w:val="000000"/>
                <w:sz w:val="20"/>
                <w:szCs w:val="20"/>
              </w:rPr>
            </w:r>
            <w:r w:rsidRPr="00D5447E">
              <w:rPr>
                <w:rFonts w:asciiTheme="minorHAnsi" w:hAnsiTheme="minorHAnsi" w:cstheme="minorHAnsi"/>
                <w:b/>
                <w:color w:val="000000"/>
                <w:sz w:val="20"/>
                <w:szCs w:val="20"/>
              </w:rPr>
              <w:fldChar w:fldCharType="separate"/>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color w:val="000000"/>
                <w:sz w:val="20"/>
                <w:szCs w:val="20"/>
              </w:rPr>
              <w:t> </w:t>
            </w:r>
            <w:r w:rsidRPr="00D5447E">
              <w:rPr>
                <w:rFonts w:asciiTheme="minorHAnsi" w:hAnsiTheme="minorHAnsi" w:cstheme="minorHAnsi"/>
                <w:b/>
                <w:color w:val="000000"/>
                <w:sz w:val="20"/>
                <w:szCs w:val="20"/>
              </w:rPr>
              <w:fldChar w:fldCharType="end"/>
            </w:r>
          </w:p>
        </w:tc>
        <w:tc>
          <w:tcPr>
            <w:tcW w:w="2754" w:type="dxa"/>
          </w:tcPr>
          <w:p w14:paraId="754603DD" w14:textId="77777777" w:rsidR="006751D3" w:rsidRPr="00D5447E" w:rsidRDefault="006751D3" w:rsidP="00D5447E">
            <w:pPr>
              <w:pStyle w:val="TableParagraph"/>
              <w:spacing w:before="120"/>
              <w:ind w:right="196"/>
              <w:jc w:val="right"/>
              <w:rPr>
                <w:rFonts w:asciiTheme="minorHAnsi" w:hAnsiTheme="minorHAnsi" w:cstheme="minorHAnsi"/>
                <w:sz w:val="20"/>
                <w:szCs w:val="20"/>
              </w:rPr>
            </w:pPr>
            <w:r w:rsidRPr="00D5447E">
              <w:rPr>
                <w:rFonts w:asciiTheme="minorHAnsi" w:hAnsiTheme="minorHAnsi" w:cstheme="minorHAnsi"/>
                <w:sz w:val="20"/>
                <w:szCs w:val="20"/>
              </w:rPr>
              <w:t>(MM/DD/YY) Continue to C.</w:t>
            </w:r>
          </w:p>
        </w:tc>
      </w:tr>
      <w:tr w:rsidR="006751D3" w:rsidRPr="00D5447E" w14:paraId="7357728B" w14:textId="77777777" w:rsidTr="00D5447E">
        <w:trPr>
          <w:trHeight w:val="360"/>
        </w:trPr>
        <w:tc>
          <w:tcPr>
            <w:tcW w:w="3189" w:type="dxa"/>
          </w:tcPr>
          <w:p w14:paraId="50F4973A" w14:textId="2284FF91" w:rsidR="006751D3" w:rsidRPr="00D5447E" w:rsidRDefault="001E70DA" w:rsidP="00D5447E">
            <w:pPr>
              <w:pStyle w:val="TableParagraph"/>
              <w:spacing w:before="120" w:line="221" w:lineRule="exact"/>
              <w:ind w:right="65"/>
              <w:jc w:val="right"/>
              <w:rPr>
                <w:rFonts w:asciiTheme="minorHAnsi" w:hAnsiTheme="minorHAnsi" w:cstheme="minorHAnsi"/>
                <w:sz w:val="20"/>
                <w:szCs w:val="20"/>
              </w:rPr>
            </w:pPr>
            <w:sdt>
              <w:sdtPr>
                <w:rPr>
                  <w:rFonts w:asciiTheme="minorHAnsi" w:hAnsiTheme="minorHAnsi" w:cstheme="minorHAnsi"/>
                  <w:sz w:val="20"/>
                  <w:szCs w:val="20"/>
                </w:rPr>
                <w:id w:val="2107228832"/>
                <w14:checkbox>
                  <w14:checked w14:val="0"/>
                  <w14:checkedState w14:val="2612" w14:font="MS Gothic"/>
                  <w14:uncheckedState w14:val="2610" w14:font="MS Gothic"/>
                </w14:checkbox>
              </w:sdtPr>
              <w:sdtEndPr/>
              <w:sdtContent>
                <w:r w:rsidR="0033614E">
                  <w:rPr>
                    <w:rFonts w:ascii="MS Gothic" w:eastAsia="MS Gothic" w:hAnsi="MS Gothic" w:cstheme="minorHAnsi" w:hint="eastAsia"/>
                    <w:sz w:val="20"/>
                    <w:szCs w:val="20"/>
                  </w:rPr>
                  <w:t>☐</w:t>
                </w:r>
              </w:sdtContent>
            </w:sdt>
            <w:r w:rsidR="006751D3" w:rsidRPr="00D5447E">
              <w:rPr>
                <w:rFonts w:asciiTheme="minorHAnsi" w:hAnsiTheme="minorHAnsi" w:cstheme="minorHAnsi"/>
                <w:sz w:val="20"/>
                <w:szCs w:val="20"/>
              </w:rPr>
              <w:t>Not Registered……………………………….</w:t>
            </w:r>
          </w:p>
        </w:tc>
        <w:tc>
          <w:tcPr>
            <w:tcW w:w="5930" w:type="dxa"/>
            <w:gridSpan w:val="3"/>
          </w:tcPr>
          <w:p w14:paraId="666A32E8" w14:textId="77777777" w:rsidR="006751D3" w:rsidRPr="00D5447E" w:rsidRDefault="006751D3" w:rsidP="00D5447E">
            <w:pPr>
              <w:pStyle w:val="TableParagraph"/>
              <w:spacing w:before="120" w:line="221" w:lineRule="exact"/>
              <w:rPr>
                <w:rFonts w:asciiTheme="minorHAnsi" w:hAnsiTheme="minorHAnsi" w:cstheme="minorHAnsi"/>
                <w:sz w:val="20"/>
                <w:szCs w:val="20"/>
              </w:rPr>
            </w:pPr>
            <w:r w:rsidRPr="00D5447E">
              <w:rPr>
                <w:rFonts w:asciiTheme="minorHAnsi" w:hAnsiTheme="minorHAnsi" w:cstheme="minorHAnsi"/>
                <w:sz w:val="20"/>
                <w:szCs w:val="20"/>
              </w:rPr>
              <w:t xml:space="preserve">   If </w:t>
            </w:r>
            <w:proofErr w:type="gramStart"/>
            <w:r w:rsidRPr="00D5447E">
              <w:rPr>
                <w:rFonts w:asciiTheme="minorHAnsi" w:hAnsiTheme="minorHAnsi" w:cstheme="minorHAnsi"/>
                <w:sz w:val="20"/>
                <w:szCs w:val="20"/>
              </w:rPr>
              <w:t>Not</w:t>
            </w:r>
            <w:proofErr w:type="gramEnd"/>
            <w:r w:rsidRPr="00D5447E">
              <w:rPr>
                <w:rFonts w:asciiTheme="minorHAnsi" w:hAnsiTheme="minorHAnsi" w:cstheme="minorHAnsi"/>
                <w:sz w:val="20"/>
                <w:szCs w:val="20"/>
              </w:rPr>
              <w:t xml:space="preserve"> registered, Complete 2 below before continuing to C.</w:t>
            </w:r>
          </w:p>
          <w:p w14:paraId="525A756B" w14:textId="26F37F5F" w:rsidR="00D5447E" w:rsidRPr="00D5447E" w:rsidRDefault="00D5447E" w:rsidP="00D5447E">
            <w:pPr>
              <w:pStyle w:val="TableParagraph"/>
              <w:spacing w:before="120" w:line="221" w:lineRule="exact"/>
              <w:rPr>
                <w:rFonts w:asciiTheme="minorHAnsi" w:hAnsiTheme="minorHAnsi" w:cstheme="minorHAnsi"/>
                <w:sz w:val="20"/>
                <w:szCs w:val="20"/>
              </w:rPr>
            </w:pPr>
          </w:p>
        </w:tc>
      </w:tr>
      <w:tr w:rsidR="0033614E" w:rsidRPr="00D5447E" w14:paraId="65B7DC49" w14:textId="77777777" w:rsidTr="00D5447E">
        <w:trPr>
          <w:trHeight w:val="360"/>
        </w:trPr>
        <w:tc>
          <w:tcPr>
            <w:tcW w:w="3189" w:type="dxa"/>
          </w:tcPr>
          <w:p w14:paraId="3222BF88" w14:textId="77777777" w:rsidR="0033614E" w:rsidRDefault="0033614E" w:rsidP="00D5447E">
            <w:pPr>
              <w:pStyle w:val="TableParagraph"/>
              <w:spacing w:before="120" w:line="221" w:lineRule="exact"/>
              <w:ind w:right="65"/>
              <w:jc w:val="right"/>
              <w:rPr>
                <w:rFonts w:asciiTheme="minorHAnsi" w:hAnsiTheme="minorHAnsi" w:cstheme="minorHAnsi"/>
                <w:sz w:val="20"/>
                <w:szCs w:val="20"/>
              </w:rPr>
            </w:pPr>
          </w:p>
        </w:tc>
        <w:tc>
          <w:tcPr>
            <w:tcW w:w="5930" w:type="dxa"/>
            <w:gridSpan w:val="3"/>
          </w:tcPr>
          <w:p w14:paraId="7A1A8045" w14:textId="77777777" w:rsidR="0033614E" w:rsidRPr="00D5447E" w:rsidRDefault="0033614E" w:rsidP="00D5447E">
            <w:pPr>
              <w:pStyle w:val="TableParagraph"/>
              <w:spacing w:before="120" w:line="221" w:lineRule="exact"/>
              <w:rPr>
                <w:rFonts w:asciiTheme="minorHAnsi" w:hAnsiTheme="minorHAnsi" w:cstheme="minorHAnsi"/>
                <w:sz w:val="20"/>
                <w:szCs w:val="20"/>
              </w:rPr>
            </w:pPr>
          </w:p>
        </w:tc>
      </w:tr>
    </w:tbl>
    <w:p w14:paraId="7CD2352E" w14:textId="77777777" w:rsidR="006751D3" w:rsidRPr="00D5447E" w:rsidRDefault="006751D3" w:rsidP="00D5447E">
      <w:pPr>
        <w:pStyle w:val="ListParagraph"/>
        <w:widowControl w:val="0"/>
        <w:numPr>
          <w:ilvl w:val="1"/>
          <w:numId w:val="28"/>
        </w:numPr>
        <w:autoSpaceDE w:val="0"/>
        <w:autoSpaceDN w:val="0"/>
        <w:ind w:left="900"/>
        <w:rPr>
          <w:rFonts w:asciiTheme="minorHAnsi" w:hAnsiTheme="minorHAnsi" w:cstheme="minorHAnsi"/>
          <w:b/>
          <w:sz w:val="20"/>
          <w:szCs w:val="20"/>
        </w:rPr>
      </w:pPr>
      <w:bookmarkStart w:id="77" w:name="2._Supplier_is_not_required_to_be_regist"/>
      <w:bookmarkEnd w:id="77"/>
      <w:r w:rsidRPr="00D5447E">
        <w:rPr>
          <w:rFonts w:asciiTheme="minorHAnsi" w:hAnsiTheme="minorHAnsi" w:cstheme="minorHAnsi"/>
          <w:b/>
          <w:sz w:val="20"/>
          <w:szCs w:val="20"/>
        </w:rPr>
        <w:t>Supplier is not required to be registered with the U.S. Department of State for the following</w:t>
      </w:r>
      <w:r w:rsidRPr="00D5447E">
        <w:rPr>
          <w:rFonts w:asciiTheme="minorHAnsi" w:hAnsiTheme="minorHAnsi" w:cstheme="minorHAnsi"/>
          <w:b/>
          <w:spacing w:val="-16"/>
          <w:sz w:val="20"/>
          <w:szCs w:val="20"/>
        </w:rPr>
        <w:t xml:space="preserve"> </w:t>
      </w:r>
      <w:r w:rsidRPr="00D5447E">
        <w:rPr>
          <w:rFonts w:asciiTheme="minorHAnsi" w:hAnsiTheme="minorHAnsi" w:cstheme="minorHAnsi"/>
          <w:b/>
          <w:sz w:val="20"/>
          <w:szCs w:val="20"/>
        </w:rPr>
        <w:t>reason:</w:t>
      </w:r>
    </w:p>
    <w:p w14:paraId="274F1B20" w14:textId="5624B583" w:rsidR="006751D3" w:rsidRPr="00D5447E" w:rsidRDefault="006751D3" w:rsidP="006751D3">
      <w:pPr>
        <w:pStyle w:val="ListParagraph"/>
        <w:widowControl w:val="0"/>
        <w:numPr>
          <w:ilvl w:val="2"/>
          <w:numId w:val="28"/>
        </w:numPr>
        <w:tabs>
          <w:tab w:val="left" w:pos="1901"/>
          <w:tab w:val="left" w:pos="1902"/>
        </w:tabs>
        <w:autoSpaceDE w:val="0"/>
        <w:autoSpaceDN w:val="0"/>
        <w:spacing w:before="119"/>
        <w:ind w:right="413" w:hanging="432"/>
        <w:rPr>
          <w:rFonts w:asciiTheme="minorHAnsi" w:hAnsiTheme="minorHAnsi" w:cstheme="minorHAnsi"/>
          <w:sz w:val="20"/>
          <w:szCs w:val="20"/>
        </w:rPr>
      </w:pPr>
      <w:r w:rsidRPr="00D5447E">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14:anchorId="76EE72A6" wp14:editId="34B14B08">
                <wp:simplePos x="0" y="0"/>
                <wp:positionH relativeFrom="page">
                  <wp:posOffset>1202690</wp:posOffset>
                </wp:positionH>
                <wp:positionV relativeFrom="paragraph">
                  <wp:posOffset>89535</wp:posOffset>
                </wp:positionV>
                <wp:extent cx="126365" cy="126365"/>
                <wp:effectExtent l="12065" t="13335" r="13970" b="12700"/>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DCB6205">
              <v:rect id="Rectangle 18" style="position:absolute;margin-left:94.7pt;margin-top:7.05pt;width:9.95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12BA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QJdAIAAPwE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">
                <w10:wrap anchorx="page"/>
              </v:rect>
            </w:pict>
          </mc:Fallback>
        </mc:AlternateContent>
      </w:r>
      <w:r w:rsidRPr="00D5447E">
        <w:rPr>
          <w:rFonts w:asciiTheme="minorHAnsi" w:hAnsiTheme="minorHAnsi" w:cstheme="minorHAnsi"/>
          <w:sz w:val="20"/>
          <w:szCs w:val="20"/>
        </w:rPr>
        <w:t>Supplier</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provides/manufactures</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products</w:t>
      </w:r>
      <w:r w:rsidRPr="00D5447E">
        <w:rPr>
          <w:rFonts w:asciiTheme="minorHAnsi" w:hAnsiTheme="minorHAnsi" w:cstheme="minorHAnsi"/>
          <w:spacing w:val="-5"/>
          <w:sz w:val="20"/>
          <w:szCs w:val="20"/>
        </w:rPr>
        <w:t xml:space="preserve"> </w:t>
      </w:r>
      <w:r w:rsidRPr="00D5447E">
        <w:rPr>
          <w:rFonts w:asciiTheme="minorHAnsi" w:hAnsiTheme="minorHAnsi" w:cstheme="minorHAnsi"/>
          <w:sz w:val="20"/>
          <w:szCs w:val="20"/>
        </w:rPr>
        <w:t>that</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are</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subject</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exclusively</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to</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the</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controls</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of</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the</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Export</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Administration Regulation (EAR), classified under the following Export Control Number(s)</w:t>
      </w:r>
      <w:r w:rsidRPr="00D5447E">
        <w:rPr>
          <w:rFonts w:asciiTheme="minorHAnsi" w:hAnsiTheme="minorHAnsi" w:cstheme="minorHAnsi"/>
          <w:spacing w:val="-9"/>
          <w:sz w:val="20"/>
          <w:szCs w:val="20"/>
        </w:rPr>
        <w:t xml:space="preserve"> </w:t>
      </w:r>
      <w:r w:rsidRPr="00D5447E">
        <w:rPr>
          <w:rFonts w:asciiTheme="minorHAnsi" w:hAnsiTheme="minorHAnsi" w:cstheme="minorHAnsi"/>
          <w:sz w:val="20"/>
          <w:szCs w:val="20"/>
        </w:rPr>
        <w:t>(ECCN(s)):</w:t>
      </w:r>
    </w:p>
    <w:p w14:paraId="0198CBBD" w14:textId="77777777" w:rsidR="00D5447E" w:rsidRPr="00D5447E" w:rsidRDefault="00D5447E" w:rsidP="00D5447E">
      <w:pPr>
        <w:pStyle w:val="BodyText"/>
        <w:ind w:left="1620"/>
        <w:rPr>
          <w:rFonts w:asciiTheme="minorHAnsi" w:hAnsiTheme="minorHAnsi" w:cstheme="minorHAnsi"/>
        </w:rPr>
      </w:pPr>
      <w:r w:rsidRPr="00D5447E">
        <w:rPr>
          <w:rFonts w:asciiTheme="minorHAnsi" w:hAnsiTheme="minorHAnsi" w:cstheme="minorHAnsi"/>
          <w:b/>
          <w:color w:val="000000"/>
          <w:shd w:val="clear" w:color="auto" w:fill="BFBFBF" w:themeFill="background1" w:themeFillShade="BF"/>
        </w:rPr>
        <w:fldChar w:fldCharType="begin">
          <w:ffData>
            <w:name w:val=""/>
            <w:enabled/>
            <w:calcOnExit w:val="0"/>
            <w:textInput/>
          </w:ffData>
        </w:fldChar>
      </w:r>
      <w:r w:rsidRPr="00D5447E">
        <w:rPr>
          <w:rFonts w:asciiTheme="minorHAnsi" w:hAnsiTheme="minorHAnsi" w:cstheme="minorHAnsi"/>
          <w:color w:val="000000"/>
          <w:shd w:val="clear" w:color="auto" w:fill="BFBFBF" w:themeFill="background1" w:themeFillShade="BF"/>
        </w:rPr>
        <w:instrText xml:space="preserve"> FORMTEXT </w:instrText>
      </w:r>
      <w:r w:rsidRPr="00D5447E">
        <w:rPr>
          <w:rFonts w:asciiTheme="minorHAnsi" w:hAnsiTheme="minorHAnsi" w:cstheme="minorHAnsi"/>
          <w:b/>
          <w:color w:val="000000"/>
          <w:shd w:val="clear" w:color="auto" w:fill="BFBFBF" w:themeFill="background1" w:themeFillShade="BF"/>
        </w:rPr>
      </w:r>
      <w:r w:rsidRPr="00D5447E">
        <w:rPr>
          <w:rFonts w:asciiTheme="minorHAnsi" w:hAnsiTheme="minorHAnsi" w:cstheme="minorHAnsi"/>
          <w:b/>
          <w:color w:val="000000"/>
          <w:shd w:val="clear" w:color="auto" w:fill="BFBFBF" w:themeFill="background1" w:themeFillShade="BF"/>
        </w:rPr>
        <w:fldChar w:fldCharType="separate"/>
      </w:r>
      <w:r w:rsidRPr="00D5447E">
        <w:rPr>
          <w:rFonts w:asciiTheme="minorHAnsi" w:hAnsiTheme="minorHAnsi" w:cstheme="minorHAnsi"/>
          <w:color w:val="000000"/>
          <w:shd w:val="clear" w:color="auto" w:fill="BFBFBF" w:themeFill="background1" w:themeFillShade="BF"/>
        </w:rPr>
        <w:t> </w:t>
      </w:r>
      <w:r w:rsidRPr="00D5447E">
        <w:rPr>
          <w:rFonts w:asciiTheme="minorHAnsi" w:hAnsiTheme="minorHAnsi" w:cstheme="minorHAnsi"/>
          <w:color w:val="000000"/>
          <w:shd w:val="clear" w:color="auto" w:fill="BFBFBF" w:themeFill="background1" w:themeFillShade="BF"/>
        </w:rPr>
        <w:t> </w:t>
      </w:r>
      <w:r w:rsidRPr="00D5447E">
        <w:rPr>
          <w:rFonts w:asciiTheme="minorHAnsi" w:hAnsiTheme="minorHAnsi" w:cstheme="minorHAnsi"/>
          <w:color w:val="000000"/>
          <w:shd w:val="clear" w:color="auto" w:fill="BFBFBF" w:themeFill="background1" w:themeFillShade="BF"/>
        </w:rPr>
        <w:t> </w:t>
      </w:r>
      <w:r w:rsidRPr="00D5447E">
        <w:rPr>
          <w:rFonts w:asciiTheme="minorHAnsi" w:hAnsiTheme="minorHAnsi" w:cstheme="minorHAnsi"/>
          <w:color w:val="000000"/>
          <w:shd w:val="clear" w:color="auto" w:fill="BFBFBF" w:themeFill="background1" w:themeFillShade="BF"/>
        </w:rPr>
        <w:t> </w:t>
      </w:r>
      <w:r w:rsidRPr="00D5447E">
        <w:rPr>
          <w:rFonts w:asciiTheme="minorHAnsi" w:hAnsiTheme="minorHAnsi" w:cstheme="minorHAnsi"/>
          <w:color w:val="000000"/>
          <w:shd w:val="clear" w:color="auto" w:fill="BFBFBF" w:themeFill="background1" w:themeFillShade="BF"/>
        </w:rPr>
        <w:t> </w:t>
      </w:r>
      <w:r w:rsidRPr="00D5447E">
        <w:rPr>
          <w:rFonts w:asciiTheme="minorHAnsi" w:hAnsiTheme="minorHAnsi" w:cstheme="minorHAnsi"/>
          <w:b/>
          <w:color w:val="000000"/>
          <w:shd w:val="clear" w:color="auto" w:fill="BFBFBF" w:themeFill="background1" w:themeFillShade="BF"/>
        </w:rPr>
        <w:fldChar w:fldCharType="end"/>
      </w:r>
    </w:p>
    <w:p w14:paraId="13B78A55" w14:textId="77777777" w:rsidR="00D5447E" w:rsidRPr="00D5447E" w:rsidRDefault="00D5447E" w:rsidP="00D5447E">
      <w:pPr>
        <w:pStyle w:val="BodyText"/>
        <w:ind w:left="1620"/>
        <w:rPr>
          <w:rFonts w:asciiTheme="minorHAnsi" w:hAnsiTheme="minorHAnsi" w:cstheme="minorHAnsi"/>
        </w:rPr>
      </w:pPr>
    </w:p>
    <w:p w14:paraId="3B8F15DD" w14:textId="3A57CF43" w:rsidR="006751D3" w:rsidRPr="00D5447E" w:rsidRDefault="006751D3" w:rsidP="00D5447E">
      <w:pPr>
        <w:pStyle w:val="BodyText"/>
        <w:numPr>
          <w:ilvl w:val="2"/>
          <w:numId w:val="28"/>
        </w:numPr>
        <w:rPr>
          <w:rFonts w:asciiTheme="minorHAnsi" w:hAnsiTheme="minorHAnsi" w:cstheme="minorHAnsi"/>
        </w:rPr>
      </w:pPr>
      <w:r w:rsidRPr="00D5447E">
        <w:rPr>
          <w:rFonts w:asciiTheme="minorHAnsi" w:hAnsiTheme="minorHAnsi" w:cstheme="minorHAnsi"/>
        </w:rPr>
        <w:t>Supplier activities as a distributor/reseller have not and do not involve the manufacture or export of defense articles. Supplier is a non-US company and is not subject to US export regulation including registration requirements placed on foreign persons acting in certain brokering</w:t>
      </w:r>
      <w:r w:rsidRPr="00D5447E">
        <w:rPr>
          <w:rFonts w:asciiTheme="minorHAnsi" w:hAnsiTheme="minorHAnsi" w:cstheme="minorHAnsi"/>
          <w:spacing w:val="-4"/>
        </w:rPr>
        <w:t xml:space="preserve"> </w:t>
      </w:r>
      <w:r w:rsidRPr="00D5447E">
        <w:rPr>
          <w:rFonts w:asciiTheme="minorHAnsi" w:hAnsiTheme="minorHAnsi" w:cstheme="minorHAnsi"/>
        </w:rPr>
        <w:t>capacities.</w:t>
      </w:r>
    </w:p>
    <w:p w14:paraId="7B4693E0" w14:textId="26877B31" w:rsidR="006751D3" w:rsidRPr="00D5447E" w:rsidRDefault="006751D3" w:rsidP="006751D3">
      <w:pPr>
        <w:pStyle w:val="ListParagraph"/>
        <w:widowControl w:val="0"/>
        <w:numPr>
          <w:ilvl w:val="2"/>
          <w:numId w:val="28"/>
        </w:numPr>
        <w:tabs>
          <w:tab w:val="left" w:pos="1901"/>
          <w:tab w:val="left" w:pos="1902"/>
        </w:tabs>
        <w:autoSpaceDE w:val="0"/>
        <w:autoSpaceDN w:val="0"/>
        <w:ind w:right="350" w:hanging="432"/>
        <w:rPr>
          <w:rFonts w:asciiTheme="minorHAnsi" w:hAnsiTheme="minorHAnsi" w:cstheme="minorHAnsi"/>
          <w:sz w:val="20"/>
          <w:szCs w:val="20"/>
        </w:rPr>
      </w:pPr>
      <w:r w:rsidRPr="00D5447E">
        <w:rPr>
          <w:rFonts w:asciiTheme="minorHAnsi" w:hAnsiTheme="minorHAnsi" w:cstheme="minorHAnsi"/>
          <w:noProof/>
          <w:sz w:val="20"/>
          <w:szCs w:val="20"/>
        </w:rPr>
        <mc:AlternateContent>
          <mc:Choice Requires="wps">
            <w:drawing>
              <wp:anchor distT="0" distB="0" distL="114300" distR="114300" simplePos="0" relativeHeight="251661312" behindDoc="1" locked="0" layoutInCell="1" allowOverlap="1" wp14:anchorId="54A24557" wp14:editId="704AF4D1">
                <wp:simplePos x="0" y="0"/>
                <wp:positionH relativeFrom="page">
                  <wp:posOffset>1202690</wp:posOffset>
                </wp:positionH>
                <wp:positionV relativeFrom="paragraph">
                  <wp:posOffset>-450850</wp:posOffset>
                </wp:positionV>
                <wp:extent cx="126365" cy="126365"/>
                <wp:effectExtent l="12065" t="6350" r="1397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412758C">
              <v:rect id="Rectangle 16" style="position:absolute;margin-left:94.7pt;margin-top:-35.5pt;width:9.95pt;height: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10321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EadAIAAPwE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">
                <w10:wrap anchorx="page"/>
              </v:rect>
            </w:pict>
          </mc:Fallback>
        </mc:AlternateContent>
      </w:r>
      <w:r w:rsidRPr="00D5447E">
        <w:rPr>
          <w:rFonts w:asciiTheme="minorHAnsi" w:hAnsiTheme="minorHAnsi" w:cstheme="minorHAnsi"/>
          <w:noProof/>
          <w:sz w:val="20"/>
          <w:szCs w:val="20"/>
        </w:rPr>
        <mc:AlternateContent>
          <mc:Choice Requires="wps">
            <w:drawing>
              <wp:anchor distT="0" distB="0" distL="114300" distR="114300" simplePos="0" relativeHeight="251662336" behindDoc="1" locked="0" layoutInCell="1" allowOverlap="1" wp14:anchorId="069EEA71" wp14:editId="1994B5EA">
                <wp:simplePos x="0" y="0"/>
                <wp:positionH relativeFrom="page">
                  <wp:posOffset>1202690</wp:posOffset>
                </wp:positionH>
                <wp:positionV relativeFrom="paragraph">
                  <wp:posOffset>13970</wp:posOffset>
                </wp:positionV>
                <wp:extent cx="126365" cy="126365"/>
                <wp:effectExtent l="12065" t="13970" r="13970" b="12065"/>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86633E4">
              <v:rect id="Rectangle 15" style="position:absolute;margin-left:94.7pt;margin-top:1.1pt;width:9.95pt;height:9.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70BD6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LndA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">
                <w10:wrap anchorx="page"/>
              </v:rect>
            </w:pict>
          </mc:Fallback>
        </mc:AlternateContent>
      </w:r>
      <w:r w:rsidRPr="00D5447E">
        <w:rPr>
          <w:rFonts w:asciiTheme="minorHAnsi" w:hAnsiTheme="minorHAnsi" w:cstheme="minorHAnsi"/>
          <w:sz w:val="20"/>
          <w:szCs w:val="20"/>
        </w:rPr>
        <w:t>Supplier’s service activities involving Defense Articles but do not include Brazing, Boring Out Housings or Assembly (As these services do constitute the Manufacture of Defense Articles and do require Manufacturer</w:t>
      </w:r>
      <w:r w:rsidRPr="00D5447E">
        <w:rPr>
          <w:rFonts w:asciiTheme="minorHAnsi" w:hAnsiTheme="minorHAnsi" w:cstheme="minorHAnsi"/>
          <w:spacing w:val="-26"/>
          <w:sz w:val="20"/>
          <w:szCs w:val="20"/>
        </w:rPr>
        <w:t xml:space="preserve"> </w:t>
      </w:r>
      <w:r w:rsidRPr="00D5447E">
        <w:rPr>
          <w:rFonts w:asciiTheme="minorHAnsi" w:hAnsiTheme="minorHAnsi" w:cstheme="minorHAnsi"/>
          <w:sz w:val="20"/>
          <w:szCs w:val="20"/>
        </w:rPr>
        <w:t>Registration).</w:t>
      </w:r>
    </w:p>
    <w:p w14:paraId="5DA3FB59" w14:textId="742E5ADE" w:rsidR="006751D3" w:rsidRDefault="006751D3" w:rsidP="006751D3">
      <w:pPr>
        <w:pStyle w:val="ListParagraph"/>
        <w:widowControl w:val="0"/>
        <w:numPr>
          <w:ilvl w:val="2"/>
          <w:numId w:val="28"/>
        </w:numPr>
        <w:tabs>
          <w:tab w:val="left" w:pos="1901"/>
          <w:tab w:val="left" w:pos="1902"/>
        </w:tabs>
        <w:autoSpaceDE w:val="0"/>
        <w:autoSpaceDN w:val="0"/>
        <w:ind w:right="1394" w:hanging="432"/>
        <w:rPr>
          <w:rFonts w:asciiTheme="minorHAnsi" w:hAnsiTheme="minorHAnsi" w:cstheme="minorHAnsi"/>
          <w:sz w:val="20"/>
          <w:szCs w:val="20"/>
        </w:rPr>
      </w:pPr>
      <w:r w:rsidRPr="00D5447E">
        <w:rPr>
          <w:rFonts w:asciiTheme="minorHAnsi" w:hAnsiTheme="minorHAnsi" w:cstheme="minorHAnsi"/>
          <w:noProof/>
          <w:sz w:val="20"/>
          <w:szCs w:val="20"/>
        </w:rPr>
        <mc:AlternateContent>
          <mc:Choice Requires="wps">
            <w:drawing>
              <wp:anchor distT="0" distB="0" distL="114300" distR="114300" simplePos="0" relativeHeight="251663360" behindDoc="1" locked="0" layoutInCell="1" allowOverlap="1" wp14:anchorId="791382B5" wp14:editId="7C8A5C80">
                <wp:simplePos x="0" y="0"/>
                <wp:positionH relativeFrom="page">
                  <wp:posOffset>1202690</wp:posOffset>
                </wp:positionH>
                <wp:positionV relativeFrom="paragraph">
                  <wp:posOffset>13970</wp:posOffset>
                </wp:positionV>
                <wp:extent cx="126365" cy="126365"/>
                <wp:effectExtent l="12065" t="13970" r="13970" b="12065"/>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CF6266">
              <v:rect id="Rectangle 14" style="position:absolute;margin-left:94.7pt;margin-top:1.1pt;width:9.95pt;height: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71A5D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wdAIAAPwE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">
                <w10:wrap anchorx="page"/>
              </v:rect>
            </w:pict>
          </mc:Fallback>
        </mc:AlternateContent>
      </w:r>
      <w:r w:rsidRPr="00D5447E">
        <w:rPr>
          <w:rFonts w:asciiTheme="minorHAnsi" w:hAnsiTheme="minorHAnsi" w:cstheme="minorHAnsi"/>
          <w:sz w:val="20"/>
          <w:szCs w:val="20"/>
        </w:rPr>
        <w:t>Supplier</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is</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a</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Service</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Provider</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or</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Consultant</w:t>
      </w:r>
      <w:r w:rsidRPr="00D5447E">
        <w:rPr>
          <w:rFonts w:asciiTheme="minorHAnsi" w:hAnsiTheme="minorHAnsi" w:cstheme="minorHAnsi"/>
          <w:spacing w:val="-6"/>
          <w:sz w:val="20"/>
          <w:szCs w:val="20"/>
        </w:rPr>
        <w:t xml:space="preserve"> </w:t>
      </w:r>
      <w:r w:rsidRPr="00D5447E">
        <w:rPr>
          <w:rFonts w:asciiTheme="minorHAnsi" w:hAnsiTheme="minorHAnsi" w:cstheme="minorHAnsi"/>
          <w:sz w:val="20"/>
          <w:szCs w:val="20"/>
        </w:rPr>
        <w:t>to</w:t>
      </w:r>
      <w:r w:rsidRPr="00D5447E">
        <w:rPr>
          <w:rFonts w:asciiTheme="minorHAnsi" w:hAnsiTheme="minorHAnsi" w:cstheme="minorHAnsi"/>
          <w:spacing w:val="-3"/>
          <w:sz w:val="20"/>
          <w:szCs w:val="20"/>
        </w:rPr>
        <w:t xml:space="preserve"> </w:t>
      </w:r>
      <w:r w:rsidR="001E70DA">
        <w:rPr>
          <w:rFonts w:asciiTheme="minorHAnsi" w:hAnsiTheme="minorHAnsi" w:cstheme="minorHAnsi"/>
          <w:sz w:val="20"/>
          <w:szCs w:val="20"/>
        </w:rPr>
        <w:t>Crown Point Systems</w:t>
      </w:r>
      <w:r w:rsidRPr="00D5447E">
        <w:rPr>
          <w:rFonts w:asciiTheme="minorHAnsi" w:hAnsiTheme="minorHAnsi" w:cstheme="minorHAnsi"/>
          <w:sz w:val="20"/>
          <w:szCs w:val="20"/>
        </w:rPr>
        <w:t>,</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providing</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other</w:t>
      </w:r>
      <w:r w:rsidRPr="00D5447E">
        <w:rPr>
          <w:rFonts w:asciiTheme="minorHAnsi" w:hAnsiTheme="minorHAnsi" w:cstheme="minorHAnsi"/>
          <w:spacing w:val="-5"/>
          <w:sz w:val="20"/>
          <w:szCs w:val="20"/>
        </w:rPr>
        <w:t xml:space="preserve"> </w:t>
      </w:r>
      <w:r w:rsidRPr="00D5447E">
        <w:rPr>
          <w:rFonts w:asciiTheme="minorHAnsi" w:hAnsiTheme="minorHAnsi" w:cstheme="minorHAnsi"/>
          <w:sz w:val="20"/>
          <w:szCs w:val="20"/>
        </w:rPr>
        <w:t>business</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services.</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None</w:t>
      </w:r>
      <w:r w:rsidRPr="00D5447E">
        <w:rPr>
          <w:rFonts w:asciiTheme="minorHAnsi" w:hAnsiTheme="minorHAnsi" w:cstheme="minorHAnsi"/>
          <w:spacing w:val="-5"/>
          <w:sz w:val="20"/>
          <w:szCs w:val="20"/>
        </w:rPr>
        <w:t xml:space="preserve"> </w:t>
      </w:r>
      <w:r w:rsidRPr="00D5447E">
        <w:rPr>
          <w:rFonts w:asciiTheme="minorHAnsi" w:hAnsiTheme="minorHAnsi" w:cstheme="minorHAnsi"/>
          <w:sz w:val="20"/>
          <w:szCs w:val="20"/>
        </w:rPr>
        <w:t>of</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 xml:space="preserve">the </w:t>
      </w:r>
      <w:proofErr w:type="gramStart"/>
      <w:r w:rsidRPr="00D5447E">
        <w:rPr>
          <w:rFonts w:asciiTheme="minorHAnsi" w:hAnsiTheme="minorHAnsi" w:cstheme="minorHAnsi"/>
          <w:sz w:val="20"/>
          <w:szCs w:val="20"/>
        </w:rPr>
        <w:t>aforementioned options</w:t>
      </w:r>
      <w:proofErr w:type="gramEnd"/>
      <w:r w:rsidRPr="00D5447E">
        <w:rPr>
          <w:rFonts w:asciiTheme="minorHAnsi" w:hAnsiTheme="minorHAnsi" w:cstheme="minorHAnsi"/>
          <w:sz w:val="20"/>
          <w:szCs w:val="20"/>
        </w:rPr>
        <w:t xml:space="preserve"> apply to our service agreement with</w:t>
      </w:r>
      <w:r w:rsidRPr="00D5447E">
        <w:rPr>
          <w:rFonts w:asciiTheme="minorHAnsi" w:hAnsiTheme="minorHAnsi" w:cstheme="minorHAnsi"/>
          <w:spacing w:val="-4"/>
          <w:sz w:val="20"/>
          <w:szCs w:val="20"/>
        </w:rPr>
        <w:t xml:space="preserve"> </w:t>
      </w:r>
      <w:r w:rsidR="001E70DA">
        <w:rPr>
          <w:rFonts w:asciiTheme="minorHAnsi" w:hAnsiTheme="minorHAnsi" w:cstheme="minorHAnsi"/>
          <w:sz w:val="20"/>
          <w:szCs w:val="20"/>
        </w:rPr>
        <w:t>Crown Point Systems</w:t>
      </w:r>
      <w:r w:rsidRPr="00D5447E">
        <w:rPr>
          <w:rFonts w:asciiTheme="minorHAnsi" w:hAnsiTheme="minorHAnsi" w:cstheme="minorHAnsi"/>
          <w:sz w:val="20"/>
          <w:szCs w:val="20"/>
        </w:rPr>
        <w:t>.</w:t>
      </w:r>
    </w:p>
    <w:p w14:paraId="1FE98891" w14:textId="77777777" w:rsidR="0033614E" w:rsidRPr="00D5447E" w:rsidRDefault="0033614E" w:rsidP="0033614E">
      <w:pPr>
        <w:pStyle w:val="ListParagraph"/>
        <w:widowControl w:val="0"/>
        <w:tabs>
          <w:tab w:val="left" w:pos="1901"/>
          <w:tab w:val="left" w:pos="1902"/>
        </w:tabs>
        <w:autoSpaceDE w:val="0"/>
        <w:autoSpaceDN w:val="0"/>
        <w:ind w:left="1612" w:right="1394"/>
        <w:rPr>
          <w:rFonts w:asciiTheme="minorHAnsi" w:hAnsiTheme="minorHAnsi" w:cstheme="minorHAnsi"/>
          <w:sz w:val="20"/>
          <w:szCs w:val="20"/>
        </w:rPr>
      </w:pPr>
    </w:p>
    <w:p w14:paraId="4E4FBF0A" w14:textId="1A334FEC" w:rsidR="006751D3" w:rsidRPr="00D5447E" w:rsidRDefault="006751D3" w:rsidP="00D5447E">
      <w:pPr>
        <w:pStyle w:val="pbody"/>
        <w:numPr>
          <w:ilvl w:val="0"/>
          <w:numId w:val="27"/>
        </w:numPr>
        <w:spacing w:line="240" w:lineRule="auto"/>
        <w:ind w:left="360"/>
        <w:jc w:val="both"/>
        <w:rPr>
          <w:rFonts w:asciiTheme="minorHAnsi" w:hAnsiTheme="minorHAnsi" w:cstheme="minorHAnsi"/>
          <w:b/>
          <w:lang w:val="en"/>
        </w:rPr>
      </w:pPr>
      <w:r w:rsidRPr="00D5447E">
        <w:rPr>
          <w:rFonts w:asciiTheme="minorHAnsi" w:hAnsiTheme="minorHAnsi" w:cstheme="minorHAnsi"/>
          <w:b/>
          <w:lang w:val="en"/>
        </w:rPr>
        <w:t>International Export/Import Compliance (International Traffic in Arms Regulations 22 CFR §120-130)</w:t>
      </w:r>
    </w:p>
    <w:p w14:paraId="6460B73A" w14:textId="6A2ACCFE" w:rsidR="006751D3" w:rsidRPr="00D5447E" w:rsidRDefault="006751D3" w:rsidP="00D5447E">
      <w:pPr>
        <w:pStyle w:val="ListParagraph"/>
        <w:widowControl w:val="0"/>
        <w:numPr>
          <w:ilvl w:val="6"/>
          <w:numId w:val="26"/>
        </w:numPr>
        <w:tabs>
          <w:tab w:val="left" w:pos="1611"/>
          <w:tab w:val="left" w:pos="1613"/>
          <w:tab w:val="left" w:pos="2613"/>
          <w:tab w:val="left" w:pos="3402"/>
        </w:tabs>
        <w:autoSpaceDE w:val="0"/>
        <w:autoSpaceDN w:val="0"/>
        <w:spacing w:before="119"/>
        <w:ind w:left="720" w:right="160"/>
        <w:rPr>
          <w:rFonts w:asciiTheme="minorHAnsi" w:hAnsiTheme="minorHAnsi" w:cstheme="minorHAnsi"/>
          <w:sz w:val="20"/>
          <w:szCs w:val="20"/>
        </w:rPr>
      </w:pPr>
      <w:bookmarkStart w:id="78" w:name="a._Supplier__DOES__DOES_NOT_employ_perso"/>
      <w:bookmarkEnd w:id="78"/>
      <w:r w:rsidRPr="00D5447E">
        <w:rPr>
          <w:rFonts w:asciiTheme="minorHAnsi" w:hAnsiTheme="minorHAnsi" w:cstheme="minorHAnsi"/>
          <w:sz w:val="20"/>
          <w:szCs w:val="20"/>
        </w:rPr>
        <w:t xml:space="preserve">Supplier </w:t>
      </w:r>
      <w:sdt>
        <w:sdtPr>
          <w:rPr>
            <w:rFonts w:ascii="Segoe UI Symbol" w:eastAsia="MS Gothic" w:hAnsi="Segoe UI Symbol" w:cs="Segoe UI Symbol"/>
            <w:sz w:val="20"/>
            <w:szCs w:val="20"/>
          </w:rPr>
          <w:id w:val="43952270"/>
          <w14:checkbox>
            <w14:checked w14:val="0"/>
            <w14:checkedState w14:val="2612" w14:font="MS Gothic"/>
            <w14:uncheckedState w14:val="2610" w14:font="MS Gothic"/>
          </w14:checkbox>
        </w:sdtPr>
        <w:sdtEndPr/>
        <w:sdtContent>
          <w:r w:rsidRPr="00D5447E">
            <w:rPr>
              <w:rFonts w:ascii="Segoe UI Symbol" w:eastAsia="MS Gothic" w:hAnsi="Segoe UI Symbol" w:cs="Segoe UI Symbol"/>
              <w:sz w:val="20"/>
              <w:szCs w:val="20"/>
            </w:rPr>
            <w:t>☐</w:t>
          </w:r>
        </w:sdtContent>
      </w:sdt>
      <w:r w:rsidR="00D5447E" w:rsidRPr="00D5447E">
        <w:rPr>
          <w:rFonts w:asciiTheme="minorHAnsi" w:hAnsiTheme="minorHAnsi" w:cstheme="minorHAnsi"/>
          <w:sz w:val="20"/>
          <w:szCs w:val="20"/>
        </w:rPr>
        <w:t xml:space="preserve"> </w:t>
      </w:r>
      <w:r w:rsidRPr="00D5447E">
        <w:rPr>
          <w:rFonts w:asciiTheme="minorHAnsi" w:hAnsiTheme="minorHAnsi" w:cstheme="minorHAnsi"/>
          <w:b/>
          <w:sz w:val="20"/>
          <w:szCs w:val="20"/>
        </w:rPr>
        <w:t xml:space="preserve">DOES </w:t>
      </w:r>
      <w:sdt>
        <w:sdtPr>
          <w:rPr>
            <w:rFonts w:ascii="Segoe UI Symbol" w:eastAsia="MS Gothic" w:hAnsi="Segoe UI Symbol" w:cs="Segoe UI Symbol"/>
            <w:b/>
            <w:sz w:val="20"/>
            <w:szCs w:val="20"/>
          </w:rPr>
          <w:id w:val="989132942"/>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sz w:val="20"/>
              <w:szCs w:val="20"/>
            </w:rPr>
            <w:t>☐</w:t>
          </w:r>
        </w:sdtContent>
      </w:sdt>
      <w:r w:rsidR="00D5447E">
        <w:rPr>
          <w:rFonts w:asciiTheme="minorHAnsi" w:hAnsiTheme="minorHAnsi" w:cstheme="minorHAnsi"/>
          <w:b/>
          <w:sz w:val="20"/>
          <w:szCs w:val="20"/>
        </w:rPr>
        <w:t xml:space="preserve"> </w:t>
      </w:r>
      <w:proofErr w:type="spellStart"/>
      <w:r w:rsidRPr="00D5447E">
        <w:rPr>
          <w:rFonts w:asciiTheme="minorHAnsi" w:hAnsiTheme="minorHAnsi" w:cstheme="minorHAnsi"/>
          <w:b/>
          <w:sz w:val="20"/>
          <w:szCs w:val="20"/>
        </w:rPr>
        <w:t>DOES</w:t>
      </w:r>
      <w:proofErr w:type="spellEnd"/>
      <w:r w:rsidRPr="00D5447E">
        <w:rPr>
          <w:rFonts w:asciiTheme="minorHAnsi" w:hAnsiTheme="minorHAnsi" w:cstheme="minorHAnsi"/>
          <w:b/>
          <w:sz w:val="20"/>
          <w:szCs w:val="20"/>
        </w:rPr>
        <w:t xml:space="preserve"> NOT </w:t>
      </w:r>
      <w:r w:rsidRPr="00D5447E">
        <w:rPr>
          <w:rFonts w:asciiTheme="minorHAnsi" w:hAnsiTheme="minorHAnsi" w:cstheme="minorHAnsi"/>
          <w:sz w:val="20"/>
          <w:szCs w:val="20"/>
        </w:rPr>
        <w:t>employ persons or use contract labor or consultants with citizenship of a country other than the country of Supplier incorporation. If so, list</w:t>
      </w:r>
      <w:r w:rsidRPr="00D5447E">
        <w:rPr>
          <w:rFonts w:asciiTheme="minorHAnsi" w:hAnsiTheme="minorHAnsi" w:cstheme="minorHAnsi"/>
          <w:spacing w:val="-8"/>
          <w:sz w:val="20"/>
          <w:szCs w:val="20"/>
        </w:rPr>
        <w:t xml:space="preserve"> </w:t>
      </w:r>
      <w:r w:rsidRPr="00D5447E">
        <w:rPr>
          <w:rFonts w:asciiTheme="minorHAnsi" w:hAnsiTheme="minorHAnsi" w:cstheme="minorHAnsi"/>
          <w:sz w:val="20"/>
          <w:szCs w:val="20"/>
        </w:rPr>
        <w:t>country(s):</w:t>
      </w:r>
    </w:p>
    <w:p w14:paraId="6D6208AE" w14:textId="77777777" w:rsidR="006751D3" w:rsidRPr="00D5447E" w:rsidRDefault="006751D3" w:rsidP="006751D3">
      <w:pPr>
        <w:pStyle w:val="BodyText"/>
        <w:spacing w:before="4"/>
        <w:ind w:left="1611"/>
        <w:rPr>
          <w:rFonts w:asciiTheme="minorHAnsi" w:hAnsiTheme="minorHAnsi" w:cstheme="minorHAnsi"/>
        </w:rPr>
      </w:pPr>
      <w:r w:rsidRPr="00D5447E">
        <w:rPr>
          <w:rFonts w:asciiTheme="minorHAnsi" w:hAnsiTheme="minorHAnsi" w:cstheme="minorHAnsi"/>
          <w:noProof/>
          <w:lang w:bidi="ar-SA"/>
        </w:rPr>
        <mc:AlternateContent>
          <mc:Choice Requires="wps">
            <w:drawing>
              <wp:anchor distT="0" distB="0" distL="0" distR="0" simplePos="0" relativeHeight="251665408" behindDoc="0" locked="0" layoutInCell="1" allowOverlap="1" wp14:anchorId="2EB593A0" wp14:editId="06ED3B1E">
                <wp:simplePos x="0" y="0"/>
                <wp:positionH relativeFrom="page">
                  <wp:posOffset>1214120</wp:posOffset>
                </wp:positionH>
                <wp:positionV relativeFrom="paragraph">
                  <wp:posOffset>232410</wp:posOffset>
                </wp:positionV>
                <wp:extent cx="5552440" cy="0"/>
                <wp:effectExtent l="13970" t="13335" r="5715" b="5715"/>
                <wp:wrapTopAndBottom/>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2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A0E1D1">
              <v:line id="Line 9"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5.6pt,18.3pt" to="532.8pt,18.3pt" w14:anchorId="0DA2D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k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">
                <w10:wrap type="topAndBottom" anchorx="page"/>
              </v:line>
            </w:pict>
          </mc:Fallback>
        </mc:AlternateContent>
      </w:r>
      <w:r w:rsidRPr="00D5447E">
        <w:rPr>
          <w:rFonts w:asciiTheme="minorHAnsi" w:hAnsiTheme="minorHAnsi" w:cstheme="minorHAnsi"/>
          <w:b/>
          <w:color w:val="000000"/>
        </w:rPr>
        <w:fldChar w:fldCharType="begin">
          <w:ffData>
            <w:name w:val=""/>
            <w:enabled/>
            <w:calcOnExit w:val="0"/>
            <w:textInput/>
          </w:ffData>
        </w:fldChar>
      </w:r>
      <w:r w:rsidRPr="00D5447E">
        <w:rPr>
          <w:rFonts w:asciiTheme="minorHAnsi" w:hAnsiTheme="minorHAnsi" w:cstheme="minorHAnsi"/>
          <w:color w:val="000000"/>
        </w:rPr>
        <w:instrText xml:space="preserve"> FORMTEXT </w:instrText>
      </w:r>
      <w:r w:rsidRPr="00D5447E">
        <w:rPr>
          <w:rFonts w:asciiTheme="minorHAnsi" w:hAnsiTheme="minorHAnsi" w:cstheme="minorHAnsi"/>
          <w:b/>
          <w:color w:val="000000"/>
        </w:rPr>
      </w:r>
      <w:r w:rsidRPr="00D5447E">
        <w:rPr>
          <w:rFonts w:asciiTheme="minorHAnsi" w:hAnsiTheme="minorHAnsi" w:cstheme="minorHAnsi"/>
          <w:b/>
          <w:color w:val="000000"/>
        </w:rPr>
        <w:fldChar w:fldCharType="separate"/>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b/>
          <w:color w:val="000000"/>
        </w:rPr>
        <w:fldChar w:fldCharType="end"/>
      </w:r>
    </w:p>
    <w:p w14:paraId="64F3E888" w14:textId="6C6A034A" w:rsidR="006751D3" w:rsidRPr="00D5447E" w:rsidRDefault="006751D3" w:rsidP="00D5447E">
      <w:pPr>
        <w:pStyle w:val="ListParagraph"/>
        <w:widowControl w:val="0"/>
        <w:numPr>
          <w:ilvl w:val="6"/>
          <w:numId w:val="26"/>
        </w:numPr>
        <w:tabs>
          <w:tab w:val="left" w:pos="1611"/>
          <w:tab w:val="left" w:pos="1612"/>
          <w:tab w:val="left" w:pos="2613"/>
          <w:tab w:val="left" w:pos="3402"/>
        </w:tabs>
        <w:autoSpaceDE w:val="0"/>
        <w:autoSpaceDN w:val="0"/>
        <w:spacing w:before="90"/>
        <w:ind w:left="720" w:right="760"/>
        <w:rPr>
          <w:rFonts w:asciiTheme="minorHAnsi" w:hAnsiTheme="minorHAnsi" w:cstheme="minorHAnsi"/>
          <w:sz w:val="20"/>
          <w:szCs w:val="20"/>
        </w:rPr>
      </w:pPr>
      <w:bookmarkStart w:id="79" w:name="b._Supplier__DOES__DOES_NOT_perform_work"/>
      <w:bookmarkEnd w:id="79"/>
      <w:r w:rsidRPr="00D5447E">
        <w:rPr>
          <w:rFonts w:asciiTheme="minorHAnsi" w:hAnsiTheme="minorHAnsi" w:cstheme="minorHAnsi"/>
          <w:sz w:val="20"/>
          <w:szCs w:val="20"/>
        </w:rPr>
        <w:t xml:space="preserve">Supplier </w:t>
      </w:r>
      <w:sdt>
        <w:sdtPr>
          <w:rPr>
            <w:rFonts w:ascii="Segoe UI Symbol" w:eastAsia="MS Gothic" w:hAnsi="Segoe UI Symbol" w:cs="Segoe UI Symbol"/>
            <w:sz w:val="20"/>
            <w:szCs w:val="20"/>
          </w:rPr>
          <w:id w:val="-1128939718"/>
          <w14:checkbox>
            <w14:checked w14:val="0"/>
            <w14:checkedState w14:val="2612" w14:font="MS Gothic"/>
            <w14:uncheckedState w14:val="2610" w14:font="MS Gothic"/>
          </w14:checkbox>
        </w:sdtPr>
        <w:sdtEndPr/>
        <w:sdtContent>
          <w:r w:rsidRPr="00D5447E">
            <w:rPr>
              <w:rFonts w:ascii="Segoe UI Symbol" w:eastAsia="MS Gothic" w:hAnsi="Segoe UI Symbol" w:cs="Segoe UI Symbol"/>
              <w:sz w:val="20"/>
              <w:szCs w:val="20"/>
            </w:rPr>
            <w:t>☐</w:t>
          </w:r>
        </w:sdtContent>
      </w:sdt>
      <w:r w:rsidRPr="00D5447E">
        <w:rPr>
          <w:rFonts w:asciiTheme="minorHAnsi" w:hAnsiTheme="minorHAnsi" w:cstheme="minorHAnsi"/>
          <w:sz w:val="20"/>
          <w:szCs w:val="20"/>
        </w:rPr>
        <w:tab/>
      </w:r>
      <w:r w:rsidR="00D5447E">
        <w:rPr>
          <w:rFonts w:asciiTheme="minorHAnsi" w:hAnsiTheme="minorHAnsi" w:cstheme="minorHAnsi"/>
          <w:sz w:val="20"/>
          <w:szCs w:val="20"/>
        </w:rPr>
        <w:t xml:space="preserve"> </w:t>
      </w:r>
      <w:r w:rsidRPr="00D5447E">
        <w:rPr>
          <w:rFonts w:asciiTheme="minorHAnsi" w:hAnsiTheme="minorHAnsi" w:cstheme="minorHAnsi"/>
          <w:b/>
          <w:sz w:val="20"/>
          <w:szCs w:val="20"/>
        </w:rPr>
        <w:t xml:space="preserve">DOES </w:t>
      </w:r>
      <w:sdt>
        <w:sdtPr>
          <w:rPr>
            <w:rFonts w:ascii="Segoe UI Symbol" w:eastAsia="MS Gothic" w:hAnsi="Segoe UI Symbol" w:cs="Segoe UI Symbol"/>
            <w:b/>
            <w:sz w:val="20"/>
            <w:szCs w:val="20"/>
          </w:rPr>
          <w:id w:val="-975841879"/>
          <w14:checkbox>
            <w14:checked w14:val="0"/>
            <w14:checkedState w14:val="2612" w14:font="MS Gothic"/>
            <w14:uncheckedState w14:val="2610" w14:font="MS Gothic"/>
          </w14:checkbox>
        </w:sdtPr>
        <w:sdtEndPr/>
        <w:sdtContent>
          <w:r w:rsidRPr="00D5447E">
            <w:rPr>
              <w:rFonts w:ascii="Segoe UI Symbol" w:eastAsia="MS Gothic" w:hAnsi="Segoe UI Symbol" w:cs="Segoe UI Symbol"/>
              <w:b/>
              <w:sz w:val="20"/>
              <w:szCs w:val="20"/>
            </w:rPr>
            <w:t>☐</w:t>
          </w:r>
        </w:sdtContent>
      </w:sdt>
      <w:r w:rsidR="00D5447E">
        <w:rPr>
          <w:rFonts w:asciiTheme="minorHAnsi" w:hAnsiTheme="minorHAnsi" w:cstheme="minorHAnsi"/>
          <w:b/>
          <w:sz w:val="20"/>
          <w:szCs w:val="20"/>
        </w:rPr>
        <w:t xml:space="preserve"> </w:t>
      </w:r>
      <w:proofErr w:type="spellStart"/>
      <w:r w:rsidRPr="00D5447E">
        <w:rPr>
          <w:rFonts w:asciiTheme="minorHAnsi" w:hAnsiTheme="minorHAnsi" w:cstheme="minorHAnsi"/>
          <w:b/>
          <w:sz w:val="20"/>
          <w:szCs w:val="20"/>
        </w:rPr>
        <w:t>DOES</w:t>
      </w:r>
      <w:proofErr w:type="spellEnd"/>
      <w:r w:rsidRPr="00D5447E">
        <w:rPr>
          <w:rFonts w:asciiTheme="minorHAnsi" w:hAnsiTheme="minorHAnsi" w:cstheme="minorHAnsi"/>
          <w:b/>
          <w:spacing w:val="-3"/>
          <w:sz w:val="20"/>
          <w:szCs w:val="20"/>
        </w:rPr>
        <w:t xml:space="preserve"> </w:t>
      </w:r>
      <w:r w:rsidRPr="00D5447E">
        <w:rPr>
          <w:rFonts w:asciiTheme="minorHAnsi" w:hAnsiTheme="minorHAnsi" w:cstheme="minorHAnsi"/>
          <w:b/>
          <w:sz w:val="20"/>
          <w:szCs w:val="20"/>
        </w:rPr>
        <w:t>NOT</w:t>
      </w:r>
      <w:r w:rsidRPr="00D5447E">
        <w:rPr>
          <w:rFonts w:asciiTheme="minorHAnsi" w:hAnsiTheme="minorHAnsi" w:cstheme="minorHAnsi"/>
          <w:b/>
          <w:spacing w:val="-4"/>
          <w:sz w:val="20"/>
          <w:szCs w:val="20"/>
        </w:rPr>
        <w:t xml:space="preserve"> </w:t>
      </w:r>
      <w:r w:rsidRPr="00D5447E">
        <w:rPr>
          <w:rFonts w:asciiTheme="minorHAnsi" w:hAnsiTheme="minorHAnsi" w:cstheme="minorHAnsi"/>
          <w:sz w:val="20"/>
          <w:szCs w:val="20"/>
        </w:rPr>
        <w:t>perform</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work</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at</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non-U.S.</w:t>
      </w:r>
      <w:r w:rsidRPr="00D5447E">
        <w:rPr>
          <w:rFonts w:asciiTheme="minorHAnsi" w:hAnsiTheme="minorHAnsi" w:cstheme="minorHAnsi"/>
          <w:spacing w:val="-5"/>
          <w:sz w:val="20"/>
          <w:szCs w:val="20"/>
        </w:rPr>
        <w:t xml:space="preserve"> </w:t>
      </w:r>
      <w:r w:rsidRPr="00D5447E">
        <w:rPr>
          <w:rFonts w:asciiTheme="minorHAnsi" w:hAnsiTheme="minorHAnsi" w:cstheme="minorHAnsi"/>
          <w:sz w:val="20"/>
          <w:szCs w:val="20"/>
        </w:rPr>
        <w:t>facilities,</w:t>
      </w:r>
      <w:r w:rsidRPr="00D5447E">
        <w:rPr>
          <w:rFonts w:asciiTheme="minorHAnsi" w:hAnsiTheme="minorHAnsi" w:cstheme="minorHAnsi"/>
          <w:spacing w:val="-3"/>
          <w:sz w:val="20"/>
          <w:szCs w:val="20"/>
        </w:rPr>
        <w:t xml:space="preserve"> </w:t>
      </w:r>
      <w:proofErr w:type="gramStart"/>
      <w:r w:rsidRPr="00D5447E">
        <w:rPr>
          <w:rFonts w:asciiTheme="minorHAnsi" w:hAnsiTheme="minorHAnsi" w:cstheme="minorHAnsi"/>
          <w:sz w:val="20"/>
          <w:szCs w:val="20"/>
        </w:rPr>
        <w:t>affiliates</w:t>
      </w:r>
      <w:proofErr w:type="gramEnd"/>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or</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subsidiaries</w:t>
      </w:r>
      <w:r w:rsidRPr="00D5447E">
        <w:rPr>
          <w:rFonts w:asciiTheme="minorHAnsi" w:hAnsiTheme="minorHAnsi" w:cstheme="minorHAnsi"/>
          <w:spacing w:val="-5"/>
          <w:sz w:val="20"/>
          <w:szCs w:val="20"/>
        </w:rPr>
        <w:t xml:space="preserve"> </w:t>
      </w:r>
      <w:r w:rsidRPr="00D5447E">
        <w:rPr>
          <w:rFonts w:asciiTheme="minorHAnsi" w:hAnsiTheme="minorHAnsi" w:cstheme="minorHAnsi"/>
          <w:sz w:val="20"/>
          <w:szCs w:val="20"/>
        </w:rPr>
        <w:t>with</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an</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address</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in</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 xml:space="preserve">a country other than the country of Supplier incorporation for </w:t>
      </w:r>
      <w:r w:rsidR="001E70DA">
        <w:rPr>
          <w:rFonts w:asciiTheme="minorHAnsi" w:hAnsiTheme="minorHAnsi" w:cstheme="minorHAnsi"/>
          <w:sz w:val="20"/>
          <w:szCs w:val="20"/>
        </w:rPr>
        <w:t>Crown Point Systems</w:t>
      </w:r>
      <w:r w:rsidRPr="00D5447E">
        <w:rPr>
          <w:rFonts w:asciiTheme="minorHAnsi" w:hAnsiTheme="minorHAnsi" w:cstheme="minorHAnsi"/>
          <w:sz w:val="20"/>
          <w:szCs w:val="20"/>
        </w:rPr>
        <w:t xml:space="preserve"> transactions. If so, list</w:t>
      </w:r>
      <w:r w:rsidRPr="00D5447E">
        <w:rPr>
          <w:rFonts w:asciiTheme="minorHAnsi" w:hAnsiTheme="minorHAnsi" w:cstheme="minorHAnsi"/>
          <w:spacing w:val="-26"/>
          <w:sz w:val="20"/>
          <w:szCs w:val="20"/>
        </w:rPr>
        <w:t xml:space="preserve"> </w:t>
      </w:r>
      <w:r w:rsidRPr="00D5447E">
        <w:rPr>
          <w:rFonts w:asciiTheme="minorHAnsi" w:hAnsiTheme="minorHAnsi" w:cstheme="minorHAnsi"/>
          <w:sz w:val="20"/>
          <w:szCs w:val="20"/>
        </w:rPr>
        <w:t>country(s):</w:t>
      </w:r>
    </w:p>
    <w:p w14:paraId="7C2C83D7" w14:textId="77777777" w:rsidR="006751D3" w:rsidRPr="00D5447E" w:rsidRDefault="006751D3" w:rsidP="006751D3">
      <w:pPr>
        <w:pStyle w:val="BodyText"/>
        <w:spacing w:before="4"/>
        <w:ind w:left="1611"/>
        <w:rPr>
          <w:rFonts w:asciiTheme="minorHAnsi" w:hAnsiTheme="minorHAnsi" w:cstheme="minorHAnsi"/>
          <w:b/>
        </w:rPr>
      </w:pPr>
      <w:r w:rsidRPr="00D5447E">
        <w:rPr>
          <w:rFonts w:asciiTheme="minorHAnsi" w:hAnsiTheme="minorHAnsi" w:cstheme="minorHAnsi"/>
          <w:noProof/>
          <w:lang w:bidi="ar-SA"/>
        </w:rPr>
        <mc:AlternateContent>
          <mc:Choice Requires="wps">
            <w:drawing>
              <wp:anchor distT="0" distB="0" distL="0" distR="0" simplePos="0" relativeHeight="251666432" behindDoc="0" locked="0" layoutInCell="1" allowOverlap="1" wp14:anchorId="5601A725" wp14:editId="18760797">
                <wp:simplePos x="0" y="0"/>
                <wp:positionH relativeFrom="page">
                  <wp:posOffset>1214120</wp:posOffset>
                </wp:positionH>
                <wp:positionV relativeFrom="paragraph">
                  <wp:posOffset>232410</wp:posOffset>
                </wp:positionV>
                <wp:extent cx="5552440" cy="0"/>
                <wp:effectExtent l="13970" t="13335" r="5715" b="5715"/>
                <wp:wrapTopAndBottom/>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244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F4E6A2D">
              <v:line id="Line 8"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6969mm" from="95.6pt,18.3pt" to="532.8pt,18.3pt" w14:anchorId="6F5C3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v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">
                <w10:wrap type="topAndBottom" anchorx="page"/>
              </v:line>
            </w:pict>
          </mc:Fallback>
        </mc:AlternateContent>
      </w:r>
      <w:r w:rsidRPr="00D5447E">
        <w:rPr>
          <w:rFonts w:asciiTheme="minorHAnsi" w:hAnsiTheme="minorHAnsi" w:cstheme="minorHAnsi"/>
          <w:b/>
          <w:color w:val="000000"/>
        </w:rPr>
        <w:fldChar w:fldCharType="begin">
          <w:ffData>
            <w:name w:val=""/>
            <w:enabled/>
            <w:calcOnExit w:val="0"/>
            <w:textInput/>
          </w:ffData>
        </w:fldChar>
      </w:r>
      <w:r w:rsidRPr="00D5447E">
        <w:rPr>
          <w:rFonts w:asciiTheme="minorHAnsi" w:hAnsiTheme="minorHAnsi" w:cstheme="minorHAnsi"/>
          <w:color w:val="000000"/>
        </w:rPr>
        <w:instrText xml:space="preserve"> FORMTEXT </w:instrText>
      </w:r>
      <w:r w:rsidRPr="00D5447E">
        <w:rPr>
          <w:rFonts w:asciiTheme="minorHAnsi" w:hAnsiTheme="minorHAnsi" w:cstheme="minorHAnsi"/>
          <w:b/>
          <w:color w:val="000000"/>
        </w:rPr>
      </w:r>
      <w:r w:rsidRPr="00D5447E">
        <w:rPr>
          <w:rFonts w:asciiTheme="minorHAnsi" w:hAnsiTheme="minorHAnsi" w:cstheme="minorHAnsi"/>
          <w:b/>
          <w:color w:val="000000"/>
        </w:rPr>
        <w:fldChar w:fldCharType="separate"/>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b/>
          <w:color w:val="000000"/>
        </w:rPr>
        <w:fldChar w:fldCharType="end"/>
      </w:r>
    </w:p>
    <w:p w14:paraId="52CAD886" w14:textId="2DEFD8D8" w:rsidR="006751D3" w:rsidRPr="00D5447E" w:rsidRDefault="006751D3" w:rsidP="00D5447E">
      <w:pPr>
        <w:pStyle w:val="ListParagraph"/>
        <w:widowControl w:val="0"/>
        <w:numPr>
          <w:ilvl w:val="6"/>
          <w:numId w:val="26"/>
        </w:numPr>
        <w:tabs>
          <w:tab w:val="left" w:pos="1611"/>
          <w:tab w:val="left" w:pos="1613"/>
        </w:tabs>
        <w:autoSpaceDE w:val="0"/>
        <w:autoSpaceDN w:val="0"/>
        <w:spacing w:before="90"/>
        <w:ind w:left="720"/>
        <w:rPr>
          <w:rFonts w:asciiTheme="minorHAnsi" w:hAnsiTheme="minorHAnsi" w:cstheme="minorHAnsi"/>
          <w:sz w:val="20"/>
          <w:szCs w:val="20"/>
        </w:rPr>
      </w:pPr>
      <w:bookmarkStart w:id="80" w:name="c._A_third_party_who_is_a_non-U.S._compa"/>
      <w:bookmarkEnd w:id="80"/>
      <w:r w:rsidRPr="00D5447E">
        <w:rPr>
          <w:rFonts w:asciiTheme="minorHAnsi" w:hAnsiTheme="minorHAnsi" w:cstheme="minorHAnsi"/>
          <w:sz w:val="20"/>
          <w:szCs w:val="20"/>
        </w:rPr>
        <w:t>A third party who is a non-U.S. company or who will utilize non-U.S. facilities or non-U.S.</w:t>
      </w:r>
      <w:r w:rsidRPr="00D5447E">
        <w:rPr>
          <w:rFonts w:asciiTheme="minorHAnsi" w:hAnsiTheme="minorHAnsi" w:cstheme="minorHAnsi"/>
          <w:spacing w:val="-15"/>
          <w:sz w:val="20"/>
          <w:szCs w:val="20"/>
        </w:rPr>
        <w:t xml:space="preserve"> </w:t>
      </w:r>
      <w:proofErr w:type="gramStart"/>
      <w:r w:rsidRPr="00D5447E">
        <w:rPr>
          <w:rFonts w:asciiTheme="minorHAnsi" w:hAnsiTheme="minorHAnsi" w:cstheme="minorHAnsi"/>
          <w:sz w:val="20"/>
          <w:szCs w:val="20"/>
        </w:rPr>
        <w:t>persons</w:t>
      </w:r>
      <w:proofErr w:type="gramEnd"/>
    </w:p>
    <w:p w14:paraId="4AE16B9D" w14:textId="24DF08A3" w:rsidR="006751D3" w:rsidRPr="00D5447E" w:rsidRDefault="00D5447E" w:rsidP="00D5447E">
      <w:pPr>
        <w:pStyle w:val="BodyText"/>
        <w:tabs>
          <w:tab w:val="left" w:pos="720"/>
        </w:tabs>
        <w:rPr>
          <w:rFonts w:asciiTheme="minorHAnsi" w:hAnsiTheme="minorHAnsi" w:cstheme="minorHAnsi"/>
        </w:rPr>
      </w:pPr>
      <w:r>
        <w:rPr>
          <w:rFonts w:asciiTheme="minorHAnsi" w:hAnsiTheme="minorHAnsi" w:cstheme="minorHAnsi"/>
          <w:b/>
        </w:rPr>
        <w:tab/>
      </w:r>
      <w:sdt>
        <w:sdtPr>
          <w:rPr>
            <w:rFonts w:asciiTheme="minorHAnsi" w:hAnsiTheme="minorHAnsi" w:cstheme="minorHAnsi"/>
            <w:b/>
          </w:rPr>
          <w:id w:val="-438682317"/>
          <w14:checkbox>
            <w14:checked w14:val="0"/>
            <w14:checkedState w14:val="2612" w14:font="MS Gothic"/>
            <w14:uncheckedState w14:val="2610" w14:font="MS Gothic"/>
          </w14:checkbox>
        </w:sdtPr>
        <w:sdtEndPr/>
        <w:sdtContent>
          <w:r w:rsidR="006751D3" w:rsidRPr="00D5447E">
            <w:rPr>
              <w:rFonts w:ascii="Segoe UI Symbol" w:eastAsia="MS Gothic" w:hAnsi="Segoe UI Symbol" w:cs="Segoe UI Symbol"/>
              <w:b/>
            </w:rPr>
            <w:t>☐</w:t>
          </w:r>
        </w:sdtContent>
      </w:sdt>
      <w:r w:rsidR="006751D3" w:rsidRPr="00D5447E">
        <w:rPr>
          <w:rFonts w:asciiTheme="minorHAnsi" w:hAnsiTheme="minorHAnsi" w:cstheme="minorHAnsi"/>
          <w:b/>
        </w:rPr>
        <w:t xml:space="preserve"> WILL   </w:t>
      </w:r>
      <w:sdt>
        <w:sdtPr>
          <w:rPr>
            <w:rFonts w:asciiTheme="minorHAnsi" w:hAnsiTheme="minorHAnsi" w:cstheme="minorHAnsi"/>
            <w:b/>
          </w:rPr>
          <w:id w:val="1021210953"/>
          <w14:checkbox>
            <w14:checked w14:val="0"/>
            <w14:checkedState w14:val="2612" w14:font="MS Gothic"/>
            <w14:uncheckedState w14:val="2610" w14:font="MS Gothic"/>
          </w14:checkbox>
        </w:sdtPr>
        <w:sdtEndPr/>
        <w:sdtContent>
          <w:r w:rsidR="006751D3" w:rsidRPr="00D5447E">
            <w:rPr>
              <w:rFonts w:ascii="Segoe UI Symbol" w:eastAsia="MS Gothic" w:hAnsi="Segoe UI Symbol" w:cs="Segoe UI Symbol"/>
              <w:b/>
            </w:rPr>
            <w:t>☐</w:t>
          </w:r>
        </w:sdtContent>
      </w:sdt>
      <w:r w:rsidR="006751D3" w:rsidRPr="00D5447E">
        <w:rPr>
          <w:rFonts w:asciiTheme="minorHAnsi" w:hAnsiTheme="minorHAnsi" w:cstheme="minorHAnsi"/>
          <w:b/>
        </w:rPr>
        <w:t xml:space="preserve"> </w:t>
      </w:r>
      <w:proofErr w:type="spellStart"/>
      <w:r w:rsidR="006751D3" w:rsidRPr="00D5447E">
        <w:rPr>
          <w:rFonts w:asciiTheme="minorHAnsi" w:hAnsiTheme="minorHAnsi" w:cstheme="minorHAnsi"/>
          <w:b/>
        </w:rPr>
        <w:t>WILL</w:t>
      </w:r>
      <w:proofErr w:type="spellEnd"/>
      <w:r w:rsidR="006751D3" w:rsidRPr="00D5447E">
        <w:rPr>
          <w:rFonts w:asciiTheme="minorHAnsi" w:hAnsiTheme="minorHAnsi" w:cstheme="minorHAnsi"/>
          <w:b/>
        </w:rPr>
        <w:t xml:space="preserve"> NOT </w:t>
      </w:r>
      <w:r w:rsidR="006751D3" w:rsidRPr="00D5447E">
        <w:rPr>
          <w:rFonts w:asciiTheme="minorHAnsi" w:hAnsiTheme="minorHAnsi" w:cstheme="minorHAnsi"/>
        </w:rPr>
        <w:t xml:space="preserve">be involved in some way on some </w:t>
      </w:r>
      <w:r w:rsidR="001E70DA">
        <w:rPr>
          <w:rFonts w:asciiTheme="minorHAnsi" w:hAnsiTheme="minorHAnsi" w:cstheme="minorHAnsi"/>
        </w:rPr>
        <w:t>Crown Point Systems</w:t>
      </w:r>
      <w:r w:rsidR="006751D3" w:rsidRPr="00D5447E">
        <w:rPr>
          <w:rFonts w:asciiTheme="minorHAnsi" w:hAnsiTheme="minorHAnsi" w:cstheme="minorHAnsi"/>
        </w:rPr>
        <w:t xml:space="preserve"> transaction. If so, list</w:t>
      </w:r>
      <w:r w:rsidR="006751D3" w:rsidRPr="00D5447E">
        <w:rPr>
          <w:rFonts w:asciiTheme="minorHAnsi" w:hAnsiTheme="minorHAnsi" w:cstheme="minorHAnsi"/>
          <w:spacing w:val="-14"/>
        </w:rPr>
        <w:t xml:space="preserve"> </w:t>
      </w:r>
      <w:r w:rsidR="006751D3" w:rsidRPr="00D5447E">
        <w:rPr>
          <w:rFonts w:asciiTheme="minorHAnsi" w:hAnsiTheme="minorHAnsi" w:cstheme="minorHAnsi"/>
        </w:rPr>
        <w:t>country(s):</w:t>
      </w:r>
    </w:p>
    <w:p w14:paraId="44EA4532" w14:textId="77777777" w:rsidR="006751D3" w:rsidRPr="00D5447E" w:rsidRDefault="006751D3" w:rsidP="006751D3">
      <w:pPr>
        <w:pStyle w:val="BodyText"/>
        <w:spacing w:before="3"/>
        <w:ind w:left="1620"/>
        <w:rPr>
          <w:rFonts w:asciiTheme="minorHAnsi" w:hAnsiTheme="minorHAnsi" w:cstheme="minorHAnsi"/>
        </w:rPr>
      </w:pPr>
      <w:r w:rsidRPr="00D5447E">
        <w:rPr>
          <w:rFonts w:asciiTheme="minorHAnsi" w:hAnsiTheme="minorHAnsi" w:cstheme="minorHAnsi"/>
          <w:noProof/>
          <w:lang w:bidi="ar-SA"/>
        </w:rPr>
        <w:lastRenderedPageBreak/>
        <mc:AlternateContent>
          <mc:Choice Requires="wps">
            <w:drawing>
              <wp:anchor distT="0" distB="0" distL="0" distR="0" simplePos="0" relativeHeight="251667456" behindDoc="0" locked="0" layoutInCell="1" allowOverlap="1" wp14:anchorId="030DFAD5" wp14:editId="4A5C8216">
                <wp:simplePos x="0" y="0"/>
                <wp:positionH relativeFrom="page">
                  <wp:posOffset>1214120</wp:posOffset>
                </wp:positionH>
                <wp:positionV relativeFrom="paragraph">
                  <wp:posOffset>231775</wp:posOffset>
                </wp:positionV>
                <wp:extent cx="5552440" cy="0"/>
                <wp:effectExtent l="13970" t="12700" r="5715" b="6350"/>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2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E122B19">
              <v:line id="Line 5"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5.6pt,18.25pt" to="532.8pt,18.25pt" w14:anchorId="3A3AC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w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">
                <w10:wrap type="topAndBottom" anchorx="page"/>
              </v:line>
            </w:pict>
          </mc:Fallback>
        </mc:AlternateContent>
      </w:r>
      <w:r w:rsidRPr="00D5447E">
        <w:rPr>
          <w:rFonts w:asciiTheme="minorHAnsi" w:hAnsiTheme="minorHAnsi" w:cstheme="minorHAnsi"/>
          <w:b/>
          <w:color w:val="000000"/>
        </w:rPr>
        <w:fldChar w:fldCharType="begin">
          <w:ffData>
            <w:name w:val=""/>
            <w:enabled/>
            <w:calcOnExit w:val="0"/>
            <w:textInput/>
          </w:ffData>
        </w:fldChar>
      </w:r>
      <w:r w:rsidRPr="00D5447E">
        <w:rPr>
          <w:rFonts w:asciiTheme="minorHAnsi" w:hAnsiTheme="minorHAnsi" w:cstheme="minorHAnsi"/>
          <w:color w:val="000000"/>
        </w:rPr>
        <w:instrText xml:space="preserve"> FORMTEXT </w:instrText>
      </w:r>
      <w:r w:rsidRPr="00D5447E">
        <w:rPr>
          <w:rFonts w:asciiTheme="minorHAnsi" w:hAnsiTheme="minorHAnsi" w:cstheme="minorHAnsi"/>
          <w:b/>
          <w:color w:val="000000"/>
        </w:rPr>
      </w:r>
      <w:r w:rsidRPr="00D5447E">
        <w:rPr>
          <w:rFonts w:asciiTheme="minorHAnsi" w:hAnsiTheme="minorHAnsi" w:cstheme="minorHAnsi"/>
          <w:b/>
          <w:color w:val="000000"/>
        </w:rPr>
        <w:fldChar w:fldCharType="separate"/>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color w:val="000000"/>
        </w:rPr>
        <w:t> </w:t>
      </w:r>
      <w:r w:rsidRPr="00D5447E">
        <w:rPr>
          <w:rFonts w:asciiTheme="minorHAnsi" w:hAnsiTheme="minorHAnsi" w:cstheme="minorHAnsi"/>
          <w:b/>
          <w:color w:val="000000"/>
        </w:rPr>
        <w:fldChar w:fldCharType="end"/>
      </w:r>
    </w:p>
    <w:p w14:paraId="6A6D5CDD" w14:textId="3A3F10E9" w:rsidR="006751D3" w:rsidRPr="00D5447E" w:rsidRDefault="006751D3" w:rsidP="00D5447E">
      <w:pPr>
        <w:pStyle w:val="ListParagraph"/>
        <w:widowControl w:val="0"/>
        <w:numPr>
          <w:ilvl w:val="6"/>
          <w:numId w:val="26"/>
        </w:numPr>
        <w:tabs>
          <w:tab w:val="left" w:pos="1611"/>
          <w:tab w:val="left" w:pos="1612"/>
        </w:tabs>
        <w:autoSpaceDE w:val="0"/>
        <w:autoSpaceDN w:val="0"/>
        <w:spacing w:before="90"/>
        <w:ind w:left="720" w:right="912"/>
        <w:rPr>
          <w:rFonts w:asciiTheme="minorHAnsi" w:hAnsiTheme="minorHAnsi" w:cstheme="minorHAnsi"/>
          <w:sz w:val="20"/>
          <w:szCs w:val="20"/>
        </w:rPr>
      </w:pPr>
      <w:bookmarkStart w:id="81" w:name="d._Supplier_certification_includes_other"/>
      <w:bookmarkEnd w:id="81"/>
      <w:r w:rsidRPr="00D5447E">
        <w:rPr>
          <w:rFonts w:asciiTheme="minorHAnsi" w:hAnsiTheme="minorHAnsi" w:cstheme="minorHAnsi"/>
          <w:sz w:val="20"/>
          <w:szCs w:val="20"/>
        </w:rPr>
        <w:t>Supplier</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certification</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includes</w:t>
      </w:r>
      <w:r w:rsidRPr="00D5447E">
        <w:rPr>
          <w:rFonts w:asciiTheme="minorHAnsi" w:hAnsiTheme="minorHAnsi" w:cstheme="minorHAnsi"/>
          <w:spacing w:val="-4"/>
          <w:sz w:val="20"/>
          <w:szCs w:val="20"/>
        </w:rPr>
        <w:t xml:space="preserve"> </w:t>
      </w:r>
      <w:r w:rsidRPr="00D5447E">
        <w:rPr>
          <w:rFonts w:asciiTheme="minorHAnsi" w:hAnsiTheme="minorHAnsi" w:cstheme="minorHAnsi"/>
          <w:sz w:val="20"/>
          <w:szCs w:val="20"/>
        </w:rPr>
        <w:t>other</w:t>
      </w:r>
      <w:r w:rsidRPr="00D5447E">
        <w:rPr>
          <w:rFonts w:asciiTheme="minorHAnsi" w:hAnsiTheme="minorHAnsi" w:cstheme="minorHAnsi"/>
          <w:spacing w:val="-5"/>
          <w:sz w:val="20"/>
          <w:szCs w:val="20"/>
        </w:rPr>
        <w:t xml:space="preserve"> </w:t>
      </w:r>
      <w:r w:rsidRPr="00D5447E">
        <w:rPr>
          <w:rFonts w:asciiTheme="minorHAnsi" w:hAnsiTheme="minorHAnsi" w:cstheme="minorHAnsi"/>
          <w:sz w:val="20"/>
          <w:szCs w:val="20"/>
        </w:rPr>
        <w:t>Supplier</w:t>
      </w:r>
      <w:r w:rsidRPr="00D5447E">
        <w:rPr>
          <w:rFonts w:asciiTheme="minorHAnsi" w:hAnsiTheme="minorHAnsi" w:cstheme="minorHAnsi"/>
          <w:spacing w:val="-5"/>
          <w:sz w:val="20"/>
          <w:szCs w:val="20"/>
        </w:rPr>
        <w:t xml:space="preserve"> </w:t>
      </w:r>
      <w:r w:rsidRPr="00D5447E">
        <w:rPr>
          <w:rFonts w:asciiTheme="minorHAnsi" w:hAnsiTheme="minorHAnsi" w:cstheme="minorHAnsi"/>
          <w:sz w:val="20"/>
          <w:szCs w:val="20"/>
        </w:rPr>
        <w:t>addresses</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or</w:t>
      </w:r>
      <w:r w:rsidRPr="00D5447E">
        <w:rPr>
          <w:rFonts w:asciiTheme="minorHAnsi" w:hAnsiTheme="minorHAnsi" w:cstheme="minorHAnsi"/>
          <w:spacing w:val="-5"/>
          <w:sz w:val="20"/>
          <w:szCs w:val="20"/>
        </w:rPr>
        <w:t xml:space="preserve"> </w:t>
      </w:r>
      <w:r w:rsidRPr="00D5447E">
        <w:rPr>
          <w:rFonts w:asciiTheme="minorHAnsi" w:hAnsiTheme="minorHAnsi" w:cstheme="minorHAnsi"/>
          <w:sz w:val="20"/>
          <w:szCs w:val="20"/>
        </w:rPr>
        <w:t>alternate</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locations</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that</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adhere</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to</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Supplier</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location’s procedures, as listed</w:t>
      </w:r>
      <w:r w:rsidRPr="00D5447E">
        <w:rPr>
          <w:rFonts w:asciiTheme="minorHAnsi" w:hAnsiTheme="minorHAnsi" w:cstheme="minorHAnsi"/>
          <w:spacing w:val="-3"/>
          <w:sz w:val="20"/>
          <w:szCs w:val="20"/>
        </w:rPr>
        <w:t xml:space="preserve"> </w:t>
      </w:r>
      <w:r w:rsidRPr="00D5447E">
        <w:rPr>
          <w:rFonts w:asciiTheme="minorHAnsi" w:hAnsiTheme="minorHAnsi" w:cstheme="minorHAnsi"/>
          <w:sz w:val="20"/>
          <w:szCs w:val="20"/>
        </w:rPr>
        <w:t>below:</w:t>
      </w:r>
    </w:p>
    <w:p w14:paraId="009071FD" w14:textId="77777777" w:rsidR="006751D3" w:rsidRPr="00D5447E" w:rsidRDefault="006751D3" w:rsidP="006751D3">
      <w:pPr>
        <w:pStyle w:val="BodyText"/>
        <w:spacing w:before="11"/>
        <w:rPr>
          <w:rFonts w:asciiTheme="minorHAnsi" w:hAnsiTheme="minorHAnsi" w:cstheme="minorHAnsi"/>
        </w:r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30"/>
      </w:tblGrid>
      <w:tr w:rsidR="006751D3" w:rsidRPr="00D5447E" w14:paraId="65E14FC5" w14:textId="77777777" w:rsidTr="00D5447E">
        <w:trPr>
          <w:trHeight w:val="244"/>
        </w:trPr>
        <w:tc>
          <w:tcPr>
            <w:tcW w:w="8730" w:type="dxa"/>
            <w:shd w:val="clear" w:color="auto" w:fill="F2F2F2"/>
          </w:tcPr>
          <w:p w14:paraId="4071B95F" w14:textId="77777777" w:rsidR="006751D3" w:rsidRPr="00D5447E" w:rsidRDefault="006751D3" w:rsidP="00D5447E">
            <w:pPr>
              <w:pStyle w:val="TableParagraph"/>
              <w:spacing w:line="224" w:lineRule="exact"/>
              <w:ind w:left="4"/>
              <w:rPr>
                <w:rFonts w:asciiTheme="minorHAnsi" w:hAnsiTheme="minorHAnsi" w:cstheme="minorHAnsi"/>
                <w:b/>
                <w:sz w:val="20"/>
                <w:szCs w:val="20"/>
              </w:rPr>
            </w:pPr>
            <w:r w:rsidRPr="00D5447E">
              <w:rPr>
                <w:rFonts w:asciiTheme="minorHAnsi" w:hAnsiTheme="minorHAnsi" w:cstheme="minorHAnsi"/>
                <w:b/>
                <w:sz w:val="20"/>
                <w:szCs w:val="20"/>
              </w:rPr>
              <w:t>Full address of each facility</w:t>
            </w:r>
          </w:p>
        </w:tc>
      </w:tr>
      <w:tr w:rsidR="006751D3" w:rsidRPr="00D5447E" w14:paraId="0E725C4E" w14:textId="77777777" w:rsidTr="00D5447E">
        <w:trPr>
          <w:trHeight w:val="244"/>
        </w:trPr>
        <w:tc>
          <w:tcPr>
            <w:tcW w:w="8730" w:type="dxa"/>
          </w:tcPr>
          <w:p w14:paraId="0FBE3134" w14:textId="77777777" w:rsidR="006751D3" w:rsidRPr="00D5447E" w:rsidRDefault="006751D3" w:rsidP="00D5447E">
            <w:pPr>
              <w:pStyle w:val="TableParagraph"/>
              <w:rPr>
                <w:rFonts w:asciiTheme="minorHAnsi" w:hAnsiTheme="minorHAnsi" w:cstheme="minorHAnsi"/>
                <w:sz w:val="20"/>
                <w:szCs w:val="20"/>
              </w:rPr>
            </w:pPr>
          </w:p>
        </w:tc>
      </w:tr>
      <w:tr w:rsidR="006751D3" w:rsidRPr="00D5447E" w14:paraId="7A819AF7" w14:textId="77777777" w:rsidTr="00D5447E">
        <w:trPr>
          <w:trHeight w:val="244"/>
        </w:trPr>
        <w:tc>
          <w:tcPr>
            <w:tcW w:w="8730" w:type="dxa"/>
          </w:tcPr>
          <w:p w14:paraId="544BC997" w14:textId="77777777" w:rsidR="006751D3" w:rsidRPr="00D5447E" w:rsidRDefault="006751D3" w:rsidP="00D5447E">
            <w:pPr>
              <w:pStyle w:val="TableParagraph"/>
              <w:rPr>
                <w:rFonts w:asciiTheme="minorHAnsi" w:hAnsiTheme="minorHAnsi" w:cstheme="minorHAnsi"/>
                <w:sz w:val="20"/>
                <w:szCs w:val="20"/>
              </w:rPr>
            </w:pPr>
          </w:p>
        </w:tc>
      </w:tr>
      <w:tr w:rsidR="006751D3" w:rsidRPr="00D5447E" w14:paraId="2CB4C9FC" w14:textId="77777777" w:rsidTr="00D5447E">
        <w:trPr>
          <w:trHeight w:val="244"/>
        </w:trPr>
        <w:tc>
          <w:tcPr>
            <w:tcW w:w="8730" w:type="dxa"/>
          </w:tcPr>
          <w:p w14:paraId="5922F243" w14:textId="77777777" w:rsidR="006751D3" w:rsidRPr="00D5447E" w:rsidRDefault="006751D3" w:rsidP="00D5447E">
            <w:pPr>
              <w:pStyle w:val="TableParagraph"/>
              <w:rPr>
                <w:rFonts w:asciiTheme="minorHAnsi" w:hAnsiTheme="minorHAnsi" w:cstheme="minorHAnsi"/>
                <w:sz w:val="20"/>
                <w:szCs w:val="20"/>
              </w:rPr>
            </w:pPr>
          </w:p>
        </w:tc>
      </w:tr>
    </w:tbl>
    <w:p w14:paraId="296E05A3" w14:textId="23F0218C" w:rsidR="006751D3" w:rsidRPr="00466840" w:rsidRDefault="006751D3" w:rsidP="00C97BAB">
      <w:pPr>
        <w:pStyle w:val="pbody"/>
        <w:spacing w:line="240" w:lineRule="auto"/>
        <w:ind w:firstLine="0"/>
        <w:jc w:val="both"/>
        <w:rPr>
          <w:rFonts w:asciiTheme="minorHAnsi" w:hAnsiTheme="minorHAnsi" w:cstheme="minorHAnsi"/>
          <w:sz w:val="24"/>
          <w:lang w:val="en"/>
        </w:rPr>
      </w:pPr>
    </w:p>
    <w:p w14:paraId="43EE7EB6" w14:textId="77777777" w:rsidR="00AB49FC" w:rsidRDefault="00AB49FC" w:rsidP="00C97BAB">
      <w:pPr>
        <w:pStyle w:val="pbody"/>
        <w:spacing w:line="240" w:lineRule="auto"/>
        <w:ind w:firstLine="0"/>
        <w:jc w:val="both"/>
        <w:rPr>
          <w:rFonts w:asciiTheme="minorHAnsi" w:hAnsiTheme="minorHAnsi" w:cstheme="minorHAnsi"/>
          <w:lang w:val="en"/>
        </w:rPr>
      </w:pPr>
    </w:p>
    <w:p w14:paraId="59215F94" w14:textId="77777777" w:rsidR="00AB49FC" w:rsidRDefault="00AB49FC" w:rsidP="00C97BAB">
      <w:pPr>
        <w:pStyle w:val="pbody"/>
        <w:spacing w:line="240" w:lineRule="auto"/>
        <w:ind w:firstLine="0"/>
        <w:jc w:val="both"/>
        <w:rPr>
          <w:rFonts w:asciiTheme="minorHAnsi" w:hAnsiTheme="minorHAnsi" w:cstheme="minorHAnsi"/>
          <w:lang w:val="en"/>
        </w:rPr>
      </w:pPr>
    </w:p>
    <w:p w14:paraId="2A29E361" w14:textId="77777777" w:rsidR="00AB49FC" w:rsidRDefault="00AB49FC" w:rsidP="00C97BAB">
      <w:pPr>
        <w:pStyle w:val="pbody"/>
        <w:spacing w:line="240" w:lineRule="auto"/>
        <w:ind w:firstLine="0"/>
        <w:jc w:val="both"/>
        <w:rPr>
          <w:rFonts w:asciiTheme="minorHAnsi" w:hAnsiTheme="minorHAnsi" w:cstheme="minorHAnsi"/>
          <w:lang w:val="en"/>
        </w:rPr>
      </w:pPr>
    </w:p>
    <w:p w14:paraId="6477B941" w14:textId="77777777" w:rsidR="00AB49FC" w:rsidRDefault="00AB49FC" w:rsidP="00C97BAB">
      <w:pPr>
        <w:pStyle w:val="pbody"/>
        <w:spacing w:line="240" w:lineRule="auto"/>
        <w:ind w:firstLine="0"/>
        <w:jc w:val="both"/>
        <w:rPr>
          <w:rFonts w:asciiTheme="minorHAnsi" w:hAnsiTheme="minorHAnsi" w:cstheme="minorHAnsi"/>
          <w:lang w:val="en"/>
        </w:rPr>
      </w:pPr>
    </w:p>
    <w:p w14:paraId="33C4B5E9" w14:textId="2404BA9C" w:rsidR="00C97BAB" w:rsidRPr="00D5447E" w:rsidRDefault="00C97BAB" w:rsidP="00C97BAB">
      <w:pPr>
        <w:pStyle w:val="pbody"/>
        <w:spacing w:line="240" w:lineRule="auto"/>
        <w:ind w:firstLine="0"/>
        <w:jc w:val="both"/>
        <w:rPr>
          <w:rFonts w:asciiTheme="minorHAnsi" w:hAnsiTheme="minorHAnsi" w:cstheme="minorHAnsi"/>
          <w:lang w:val="en"/>
        </w:rPr>
      </w:pPr>
      <w:r w:rsidRPr="00D5447E">
        <w:rPr>
          <w:rFonts w:asciiTheme="minorHAnsi" w:hAnsiTheme="minorHAnsi" w:cstheme="minorHAnsi"/>
          <w:lang w:val="en"/>
        </w:rPr>
        <w:t>The Subcontractor has completed these annual representations and certifications and verifies that these representations and certifications are current, accurate</w:t>
      </w:r>
      <w:r w:rsidR="004D5AF7" w:rsidRPr="00D5447E">
        <w:rPr>
          <w:rFonts w:asciiTheme="minorHAnsi" w:hAnsiTheme="minorHAnsi" w:cstheme="minorHAnsi"/>
          <w:lang w:val="en"/>
        </w:rPr>
        <w:t xml:space="preserve"> and</w:t>
      </w:r>
      <w:r w:rsidRPr="00D5447E">
        <w:rPr>
          <w:rFonts w:asciiTheme="minorHAnsi" w:hAnsiTheme="minorHAnsi" w:cstheme="minorHAnsi"/>
          <w:lang w:val="en"/>
        </w:rPr>
        <w:t xml:space="preserve"> complete</w:t>
      </w:r>
      <w:r w:rsidR="004D5AF7" w:rsidRPr="00D5447E">
        <w:rPr>
          <w:rFonts w:asciiTheme="minorHAnsi" w:hAnsiTheme="minorHAnsi" w:cstheme="minorHAnsi"/>
          <w:lang w:val="en"/>
        </w:rPr>
        <w:t xml:space="preserve"> </w:t>
      </w:r>
      <w:r w:rsidRPr="00D5447E">
        <w:rPr>
          <w:rFonts w:asciiTheme="minorHAnsi" w:hAnsiTheme="minorHAnsi" w:cstheme="minorHAnsi"/>
          <w:lang w:val="en"/>
        </w:rPr>
        <w:t xml:space="preserve">as of the date below.  </w:t>
      </w:r>
    </w:p>
    <w:p w14:paraId="1C837A19" w14:textId="77777777" w:rsidR="00C97BAB" w:rsidRPr="00D5447E" w:rsidRDefault="00C97BAB" w:rsidP="00C97BAB">
      <w:pPr>
        <w:jc w:val="both"/>
        <w:outlineLvl w:val="0"/>
        <w:rPr>
          <w:rFonts w:asciiTheme="minorHAnsi" w:hAnsiTheme="minorHAnsi" w:cstheme="minorHAnsi"/>
          <w:b/>
          <w:sz w:val="20"/>
          <w:szCs w:val="20"/>
        </w:rPr>
      </w:pPr>
    </w:p>
    <w:p w14:paraId="7AEFCB5F" w14:textId="77777777" w:rsidR="00C97BAB" w:rsidRPr="00D5447E" w:rsidRDefault="00C97BAB" w:rsidP="00C97BAB">
      <w:pPr>
        <w:tabs>
          <w:tab w:val="left" w:pos="180"/>
          <w:tab w:val="left" w:pos="360"/>
          <w:tab w:val="left" w:pos="540"/>
        </w:tabs>
        <w:jc w:val="both"/>
        <w:rPr>
          <w:rFonts w:asciiTheme="minorHAnsi" w:hAnsiTheme="minorHAnsi" w:cstheme="minorHAnsi"/>
          <w:b/>
          <w:sz w:val="20"/>
          <w:szCs w:val="20"/>
        </w:rPr>
      </w:pPr>
      <w:r w:rsidRPr="00D5447E">
        <w:rPr>
          <w:rFonts w:asciiTheme="minorHAnsi" w:hAnsiTheme="minorHAnsi" w:cstheme="minorHAnsi"/>
          <w:b/>
          <w:sz w:val="20"/>
          <w:szCs w:val="20"/>
        </w:rPr>
        <w:t>Subcontractor</w:t>
      </w:r>
    </w:p>
    <w:p w14:paraId="5C5A07DA" w14:textId="77777777" w:rsidR="00C97BAB" w:rsidRPr="00D5447E" w:rsidRDefault="00C97BAB" w:rsidP="00C97BAB">
      <w:pPr>
        <w:tabs>
          <w:tab w:val="left" w:pos="180"/>
          <w:tab w:val="left" w:pos="360"/>
          <w:tab w:val="left" w:pos="540"/>
        </w:tabs>
        <w:jc w:val="both"/>
        <w:rPr>
          <w:rFonts w:asciiTheme="minorHAnsi" w:hAnsiTheme="minorHAnsi" w:cstheme="minorHAnsi"/>
          <w:b/>
          <w:sz w:val="20"/>
          <w:szCs w:val="20"/>
        </w:rPr>
      </w:pPr>
    </w:p>
    <w:p w14:paraId="04EC1848" w14:textId="77777777" w:rsidR="00C97BAB" w:rsidRPr="00D5447E" w:rsidRDefault="00C97BAB" w:rsidP="00C97BAB">
      <w:pPr>
        <w:tabs>
          <w:tab w:val="left" w:pos="180"/>
          <w:tab w:val="left" w:pos="360"/>
          <w:tab w:val="left" w:pos="540"/>
        </w:tabs>
        <w:jc w:val="both"/>
        <w:rPr>
          <w:rFonts w:asciiTheme="minorHAnsi" w:hAnsiTheme="minorHAnsi" w:cstheme="minorHAnsi"/>
          <w:b/>
          <w:sz w:val="20"/>
          <w:szCs w:val="20"/>
        </w:rPr>
      </w:pPr>
    </w:p>
    <w:p w14:paraId="706C2CB7" w14:textId="77777777" w:rsidR="00C97BAB" w:rsidRPr="00D5447E" w:rsidRDefault="00C97BAB" w:rsidP="00C97BAB">
      <w:pPr>
        <w:tabs>
          <w:tab w:val="left" w:pos="180"/>
          <w:tab w:val="left" w:pos="360"/>
          <w:tab w:val="left" w:pos="540"/>
        </w:tabs>
        <w:jc w:val="both"/>
        <w:rPr>
          <w:rFonts w:asciiTheme="minorHAnsi" w:hAnsiTheme="minorHAnsi" w:cstheme="minorHAnsi"/>
          <w:sz w:val="20"/>
          <w:szCs w:val="20"/>
          <w:u w:val="single"/>
        </w:rPr>
      </w:pP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p>
    <w:p w14:paraId="00FC48EB" w14:textId="77777777" w:rsidR="00C97BAB" w:rsidRPr="00D5447E" w:rsidRDefault="00C97BAB" w:rsidP="00C97BAB">
      <w:pPr>
        <w:tabs>
          <w:tab w:val="left" w:pos="180"/>
          <w:tab w:val="left" w:pos="360"/>
          <w:tab w:val="left" w:pos="540"/>
        </w:tabs>
        <w:jc w:val="both"/>
        <w:rPr>
          <w:rFonts w:asciiTheme="minorHAnsi" w:hAnsiTheme="minorHAnsi" w:cstheme="minorHAnsi"/>
          <w:sz w:val="20"/>
          <w:szCs w:val="20"/>
        </w:rPr>
      </w:pPr>
      <w:r w:rsidRPr="00D5447E">
        <w:rPr>
          <w:rFonts w:asciiTheme="minorHAnsi" w:hAnsiTheme="minorHAnsi" w:cstheme="minorHAnsi"/>
          <w:sz w:val="20"/>
          <w:szCs w:val="20"/>
        </w:rPr>
        <w:t>Signature</w:t>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t>Company Name</w:t>
      </w:r>
    </w:p>
    <w:p w14:paraId="69860A27" w14:textId="77777777" w:rsidR="00C97BAB" w:rsidRPr="00D5447E" w:rsidRDefault="00C97BAB" w:rsidP="00C97BAB">
      <w:pPr>
        <w:tabs>
          <w:tab w:val="left" w:pos="180"/>
          <w:tab w:val="left" w:pos="360"/>
          <w:tab w:val="left" w:pos="540"/>
        </w:tabs>
        <w:jc w:val="both"/>
        <w:rPr>
          <w:rFonts w:asciiTheme="minorHAnsi" w:hAnsiTheme="minorHAnsi" w:cstheme="minorHAnsi"/>
          <w:sz w:val="20"/>
          <w:szCs w:val="20"/>
          <w:u w:val="single"/>
        </w:rPr>
      </w:pP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p>
    <w:p w14:paraId="56406F81" w14:textId="77777777" w:rsidR="00C97BAB" w:rsidRPr="00D5447E" w:rsidRDefault="00C97BAB" w:rsidP="00C97BAB">
      <w:pPr>
        <w:tabs>
          <w:tab w:val="left" w:pos="180"/>
          <w:tab w:val="left" w:pos="360"/>
          <w:tab w:val="left" w:pos="540"/>
        </w:tabs>
        <w:jc w:val="both"/>
        <w:rPr>
          <w:rFonts w:asciiTheme="minorHAnsi" w:hAnsiTheme="minorHAnsi" w:cstheme="minorHAnsi"/>
          <w:sz w:val="20"/>
          <w:szCs w:val="20"/>
        </w:rPr>
      </w:pPr>
      <w:r w:rsidRPr="00D5447E">
        <w:rPr>
          <w:rFonts w:asciiTheme="minorHAnsi" w:hAnsiTheme="minorHAnsi" w:cstheme="minorHAnsi"/>
          <w:sz w:val="20"/>
          <w:szCs w:val="20"/>
        </w:rPr>
        <w:t>Printed Name</w:t>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t>CAGE Code</w:t>
      </w:r>
    </w:p>
    <w:p w14:paraId="01029E67" w14:textId="77777777" w:rsidR="00C97BAB" w:rsidRPr="00D5447E" w:rsidRDefault="00C97BAB" w:rsidP="00C97BAB">
      <w:pPr>
        <w:tabs>
          <w:tab w:val="left" w:pos="180"/>
          <w:tab w:val="left" w:pos="360"/>
          <w:tab w:val="left" w:pos="540"/>
        </w:tabs>
        <w:jc w:val="both"/>
        <w:rPr>
          <w:rFonts w:asciiTheme="minorHAnsi" w:hAnsiTheme="minorHAnsi" w:cstheme="minorHAnsi"/>
          <w:sz w:val="20"/>
          <w:szCs w:val="20"/>
          <w:u w:val="single"/>
        </w:rPr>
      </w:pP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p>
    <w:p w14:paraId="5C839687" w14:textId="30061705" w:rsidR="00C97BAB" w:rsidRPr="00D5447E" w:rsidRDefault="00C97BAB" w:rsidP="00C97BAB">
      <w:pPr>
        <w:tabs>
          <w:tab w:val="left" w:pos="180"/>
          <w:tab w:val="left" w:pos="360"/>
          <w:tab w:val="left" w:pos="540"/>
        </w:tabs>
        <w:jc w:val="both"/>
        <w:rPr>
          <w:rFonts w:asciiTheme="minorHAnsi" w:hAnsiTheme="minorHAnsi" w:cstheme="minorHAnsi"/>
          <w:sz w:val="20"/>
          <w:szCs w:val="20"/>
        </w:rPr>
      </w:pPr>
      <w:r w:rsidRPr="00D5447E">
        <w:rPr>
          <w:rFonts w:asciiTheme="minorHAnsi" w:hAnsiTheme="minorHAnsi" w:cstheme="minorHAnsi"/>
          <w:sz w:val="20"/>
          <w:szCs w:val="20"/>
        </w:rPr>
        <w:t>Title</w:t>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00466840">
        <w:rPr>
          <w:rFonts w:asciiTheme="minorHAnsi" w:hAnsiTheme="minorHAnsi" w:cstheme="minorHAnsi"/>
          <w:sz w:val="20"/>
          <w:szCs w:val="20"/>
        </w:rPr>
        <w:tab/>
      </w:r>
      <w:r w:rsidR="00244612">
        <w:rPr>
          <w:rFonts w:asciiTheme="minorHAnsi" w:hAnsiTheme="minorHAnsi" w:cstheme="minorHAnsi"/>
          <w:sz w:val="20"/>
          <w:szCs w:val="20"/>
        </w:rPr>
        <w:t>Unique Entity Identifier</w:t>
      </w:r>
      <w:r w:rsidRPr="00D5447E">
        <w:rPr>
          <w:rFonts w:asciiTheme="minorHAnsi" w:hAnsiTheme="minorHAnsi" w:cstheme="minorHAnsi"/>
          <w:sz w:val="20"/>
          <w:szCs w:val="20"/>
        </w:rPr>
        <w:t xml:space="preserve"> </w:t>
      </w:r>
      <w:r w:rsidR="0083251A">
        <w:rPr>
          <w:rFonts w:asciiTheme="minorHAnsi" w:hAnsiTheme="minorHAnsi" w:cstheme="minorHAnsi"/>
          <w:sz w:val="20"/>
          <w:szCs w:val="20"/>
        </w:rPr>
        <w:t xml:space="preserve">(UEI) </w:t>
      </w:r>
      <w:r w:rsidRPr="00D5447E">
        <w:rPr>
          <w:rFonts w:asciiTheme="minorHAnsi" w:hAnsiTheme="minorHAnsi" w:cstheme="minorHAnsi"/>
          <w:sz w:val="20"/>
          <w:szCs w:val="20"/>
        </w:rPr>
        <w:t>Number</w:t>
      </w:r>
    </w:p>
    <w:p w14:paraId="3F32B354" w14:textId="77777777" w:rsidR="00C97BAB" w:rsidRPr="00D5447E" w:rsidRDefault="00C97BAB" w:rsidP="00C97BAB">
      <w:pPr>
        <w:tabs>
          <w:tab w:val="left" w:pos="180"/>
          <w:tab w:val="left" w:pos="360"/>
          <w:tab w:val="left" w:pos="540"/>
        </w:tabs>
        <w:jc w:val="both"/>
        <w:rPr>
          <w:rFonts w:asciiTheme="minorHAnsi" w:hAnsiTheme="minorHAnsi" w:cstheme="minorHAnsi"/>
          <w:sz w:val="20"/>
          <w:szCs w:val="20"/>
          <w:u w:val="single"/>
        </w:rPr>
      </w:pP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r w:rsidRPr="00D5447E">
        <w:rPr>
          <w:rFonts w:asciiTheme="minorHAnsi" w:hAnsiTheme="minorHAnsi" w:cstheme="minorHAnsi"/>
          <w:sz w:val="20"/>
          <w:szCs w:val="20"/>
          <w:u w:val="single"/>
        </w:rPr>
        <w:tab/>
      </w:r>
    </w:p>
    <w:p w14:paraId="17166D3E" w14:textId="77777777" w:rsidR="00130257" w:rsidRPr="00D5447E" w:rsidRDefault="00C97BAB" w:rsidP="007C0222">
      <w:pPr>
        <w:tabs>
          <w:tab w:val="left" w:pos="180"/>
          <w:tab w:val="left" w:pos="360"/>
          <w:tab w:val="left" w:pos="540"/>
        </w:tabs>
        <w:jc w:val="both"/>
        <w:rPr>
          <w:rFonts w:asciiTheme="minorHAnsi" w:eastAsia="MS Mincho" w:hAnsiTheme="minorHAnsi" w:cstheme="minorHAnsi"/>
          <w:b/>
          <w:sz w:val="20"/>
          <w:szCs w:val="20"/>
        </w:rPr>
      </w:pPr>
      <w:r w:rsidRPr="00D5447E">
        <w:rPr>
          <w:rFonts w:asciiTheme="minorHAnsi" w:hAnsiTheme="minorHAnsi" w:cstheme="minorHAnsi"/>
          <w:sz w:val="20"/>
          <w:szCs w:val="20"/>
        </w:rPr>
        <w:t>Date</w:t>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r>
      <w:r w:rsidRPr="00D5447E">
        <w:rPr>
          <w:rFonts w:asciiTheme="minorHAnsi" w:hAnsiTheme="minorHAnsi" w:cstheme="minorHAnsi"/>
          <w:sz w:val="20"/>
          <w:szCs w:val="20"/>
        </w:rPr>
        <w:tab/>
        <w:t>Telephone</w:t>
      </w:r>
    </w:p>
    <w:sectPr w:rsidR="00130257" w:rsidRPr="00D5447E" w:rsidSect="009433C5">
      <w:headerReference w:type="default" r:id="rId13"/>
      <w:footerReference w:type="default" r:id="rId14"/>
      <w:headerReference w:type="first" r:id="rId15"/>
      <w:footerReference w:type="first" r:id="rId16"/>
      <w:pgSz w:w="12240" w:h="15840"/>
      <w:pgMar w:top="1620"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CC17" w14:textId="77777777" w:rsidR="002D56CE" w:rsidRDefault="002D56CE">
      <w:r>
        <w:separator/>
      </w:r>
    </w:p>
  </w:endnote>
  <w:endnote w:type="continuationSeparator" w:id="0">
    <w:p w14:paraId="094E2644" w14:textId="77777777" w:rsidR="002D56CE" w:rsidRDefault="002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C316" w14:textId="77777777" w:rsidR="00D5447E" w:rsidRDefault="00D5447E" w:rsidP="00FE1F48">
    <w:pPr>
      <w:pStyle w:val="Footer"/>
    </w:pPr>
  </w:p>
  <w:p w14:paraId="373B1CAD" w14:textId="2D99B24E" w:rsidR="00D5447E" w:rsidRDefault="00E76C7E" w:rsidP="009433C5">
    <w:pPr>
      <w:pStyle w:val="Footer"/>
    </w:pPr>
    <w:r>
      <w:t>FRM-04</w:t>
    </w:r>
    <w:r w:rsidR="00D5447E">
      <w:t xml:space="preserve">-04                                                                       Page </w:t>
    </w:r>
    <w:r w:rsidR="00D5447E">
      <w:fldChar w:fldCharType="begin"/>
    </w:r>
    <w:r w:rsidR="00D5447E">
      <w:instrText xml:space="preserve"> PAGE </w:instrText>
    </w:r>
    <w:r w:rsidR="00D5447E">
      <w:fldChar w:fldCharType="separate"/>
    </w:r>
    <w:r w:rsidR="00AE666A">
      <w:rPr>
        <w:noProof/>
      </w:rPr>
      <w:t>5</w:t>
    </w:r>
    <w:r w:rsidR="00D5447E">
      <w:fldChar w:fldCharType="end"/>
    </w:r>
    <w:r w:rsidR="00BA3B93">
      <w:t xml:space="preserve"> of 1</w:t>
    </w:r>
    <w:r w:rsidR="009F1853">
      <w:t>0</w:t>
    </w:r>
    <w:r w:rsidR="00D5447E">
      <w:t xml:space="preserve">                                                  </w:t>
    </w:r>
    <w:r w:rsidR="00466840">
      <w:t xml:space="preserve">                        </w:t>
    </w:r>
    <w:r w:rsidR="00C3489E">
      <w:t>JAN 202</w:t>
    </w:r>
    <w:r w:rsidR="00F04C25">
      <w:t>4</w:t>
    </w:r>
  </w:p>
  <w:p w14:paraId="71C7F216" w14:textId="77777777" w:rsidR="00D5447E" w:rsidRDefault="00D5447E" w:rsidP="007974B9">
    <w:pPr>
      <w:pStyle w:val="Footer"/>
      <w:jc w:val="center"/>
    </w:pPr>
  </w:p>
  <w:p w14:paraId="1E9F1CA5" w14:textId="77777777" w:rsidR="00D5447E" w:rsidRPr="00241F28" w:rsidRDefault="00D5447E" w:rsidP="007974B9">
    <w:pPr>
      <w:pStyle w:val="Footer"/>
      <w:jc w:val="center"/>
      <w:rPr>
        <w:sz w:val="18"/>
        <w:szCs w:val="18"/>
      </w:rPr>
    </w:pPr>
    <w:r>
      <w:tab/>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48CE" w14:textId="77777777" w:rsidR="00D5447E" w:rsidRDefault="00D5447E" w:rsidP="009433C5">
    <w:pPr>
      <w:pStyle w:val="Footer"/>
    </w:pPr>
  </w:p>
  <w:p w14:paraId="11D0EE2A" w14:textId="77777777" w:rsidR="00D5447E" w:rsidRDefault="00D5447E" w:rsidP="009433C5">
    <w:pPr>
      <w:pStyle w:val="Footer"/>
    </w:pPr>
    <w:r>
      <w:t xml:space="preserve">FRM-09-04                                                                              Page </w:t>
    </w:r>
    <w:r w:rsidRPr="009433C5">
      <w:fldChar w:fldCharType="begin"/>
    </w:r>
    <w:r w:rsidRPr="009433C5">
      <w:instrText xml:space="preserve"> PAGE </w:instrText>
    </w:r>
    <w:r w:rsidRPr="009433C5">
      <w:fldChar w:fldCharType="separate"/>
    </w:r>
    <w:r>
      <w:rPr>
        <w:noProof/>
      </w:rPr>
      <w:t>1</w:t>
    </w:r>
    <w:r w:rsidRPr="009433C5">
      <w:fldChar w:fldCharType="end"/>
    </w:r>
    <w:r>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r w:rsidRPr="009433C5">
      <w:t xml:space="preserve">                                              </w:t>
    </w:r>
    <w:r>
      <w:t xml:space="preserve">                     </w:t>
    </w:r>
    <w:r w:rsidRPr="009433C5">
      <w:t xml:space="preserve">  Feb 2016</w:t>
    </w:r>
  </w:p>
  <w:p w14:paraId="174D873E" w14:textId="77777777" w:rsidR="00D5447E" w:rsidRDefault="00D54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62AA" w14:textId="77777777" w:rsidR="002D56CE" w:rsidRDefault="002D56CE">
      <w:r>
        <w:separator/>
      </w:r>
    </w:p>
  </w:footnote>
  <w:footnote w:type="continuationSeparator" w:id="0">
    <w:p w14:paraId="7379E9D7" w14:textId="77777777" w:rsidR="002D56CE" w:rsidRDefault="002D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3E5B" w14:textId="183F2A06" w:rsidR="001E70DA" w:rsidRPr="001E70DA" w:rsidRDefault="00D5447E" w:rsidP="001E70DA">
    <w:pPr>
      <w:pStyle w:val="Header"/>
      <w:tabs>
        <w:tab w:val="clear" w:pos="4320"/>
        <w:tab w:val="clear" w:pos="8640"/>
      </w:tabs>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sidR="001E70DA">
      <w:rPr>
        <w:rFonts w:ascii="Arial" w:hAnsi="Arial" w:cs="Arial"/>
        <w:noProof/>
        <w:color w:val="000000"/>
      </w:rPr>
      <w:drawing>
        <wp:inline distT="0" distB="0" distL="0" distR="0" wp14:anchorId="4A3BE5FF" wp14:editId="6C4A33B8">
          <wp:extent cx="2286000" cy="560832"/>
          <wp:effectExtent l="0" t="0" r="0" b="0"/>
          <wp:docPr id="930568786"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68786" name="Picture 3"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5608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B727" w14:textId="77777777" w:rsidR="00D5447E" w:rsidRDefault="00D5447E" w:rsidP="00046A13">
    <w:pPr>
      <w:pStyle w:val="Header"/>
      <w:jc w:val="right"/>
      <w:rPr>
        <w:noProof/>
      </w:rPr>
    </w:pPr>
    <w:r>
      <w:rPr>
        <w:noProof/>
      </w:rPr>
      <w:drawing>
        <wp:inline distT="0" distB="0" distL="0" distR="0" wp14:anchorId="13BCED0A" wp14:editId="51DE5E17">
          <wp:extent cx="1219200" cy="381000"/>
          <wp:effectExtent l="0" t="0" r="0" b="0"/>
          <wp:docPr id="260907300" name="Picture 2" descr="C:\Users\latara.brunson\AppData\Local\Microsoft\Windows\Temporary Internet Files\Content.Outlook\UZXB33O3\VENCORE-logo-RGB-TM-CS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tara.brunson\AppData\Local\Microsoft\Windows\Temporary Internet Files\Content.Outlook\UZXB33O3\VENCORE-logo-RGB-TM-CS5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81000"/>
                  </a:xfrm>
                  <a:prstGeom prst="rect">
                    <a:avLst/>
                  </a:prstGeom>
                  <a:noFill/>
                  <a:ln>
                    <a:noFill/>
                  </a:ln>
                </pic:spPr>
              </pic:pic>
            </a:graphicData>
          </a:graphic>
        </wp:inline>
      </w:drawing>
    </w:r>
  </w:p>
  <w:p w14:paraId="4CBC5937" w14:textId="77777777" w:rsidR="00D5447E" w:rsidRDefault="00D5447E" w:rsidP="00046A13">
    <w:pPr>
      <w:pStyle w:val="Header"/>
      <w:jc w:val="right"/>
    </w:pPr>
    <w:r>
      <w:rPr>
        <w:noProof/>
      </w:rPr>
      <mc:AlternateContent>
        <mc:Choice Requires="wps">
          <w:drawing>
            <wp:anchor distT="4294967295" distB="4294967295" distL="114300" distR="114300" simplePos="0" relativeHeight="251656704" behindDoc="0" locked="0" layoutInCell="1" allowOverlap="1" wp14:anchorId="5ACC80CE" wp14:editId="7276409D">
              <wp:simplePos x="0" y="0"/>
              <wp:positionH relativeFrom="column">
                <wp:posOffset>-76200</wp:posOffset>
              </wp:positionH>
              <wp:positionV relativeFrom="paragraph">
                <wp:posOffset>87629</wp:posOffset>
              </wp:positionV>
              <wp:extent cx="65627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2725" cy="0"/>
                      </a:xfrm>
                      <a:prstGeom prst="straightConnector1">
                        <a:avLst/>
                      </a:prstGeom>
                      <a:noFill/>
                      <a:ln w="25400">
                        <a:solidFill>
                          <a:srgbClr val="1F497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AA1929">
            <v:shapetype id="_x0000_t32" coordsize="21600,21600" o:oned="t" filled="f" o:spt="32" path="m,l21600,21600e" w14:anchorId="62A99263">
              <v:path fillok="f" arrowok="t" o:connecttype="none"/>
              <o:lock v:ext="edit" shapetype="t"/>
            </v:shapetype>
            <v:shape id="Straight Arrow Connector 5" style="position:absolute;margin-left:-6pt;margin-top:6.9pt;width:516.75pt;height:0;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17375e"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B54"/>
    <w:multiLevelType w:val="hybridMultilevel"/>
    <w:tmpl w:val="EBF81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45A2"/>
    <w:multiLevelType w:val="multilevel"/>
    <w:tmpl w:val="5060C31E"/>
    <w:lvl w:ilvl="0">
      <w:start w:val="52"/>
      <w:numFmt w:val="decimal"/>
      <w:lvlText w:val="%1"/>
      <w:lvlJc w:val="left"/>
      <w:pPr>
        <w:ind w:left="750" w:hanging="750"/>
      </w:pPr>
      <w:rPr>
        <w:rFonts w:hint="default"/>
      </w:rPr>
    </w:lvl>
    <w:lvl w:ilvl="1">
      <w:start w:val="245"/>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750" w:hanging="75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366840"/>
    <w:multiLevelType w:val="hybridMultilevel"/>
    <w:tmpl w:val="FE50CDB8"/>
    <w:lvl w:ilvl="0" w:tplc="927E768E">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D36F8"/>
    <w:multiLevelType w:val="multilevel"/>
    <w:tmpl w:val="1B8064D0"/>
    <w:lvl w:ilvl="0">
      <w:start w:val="52"/>
      <w:numFmt w:val="decimal"/>
      <w:lvlText w:val="%1"/>
      <w:lvlJc w:val="left"/>
      <w:pPr>
        <w:ind w:left="735" w:hanging="735"/>
      </w:pPr>
      <w:rPr>
        <w:rFonts w:hint="default"/>
      </w:rPr>
    </w:lvl>
    <w:lvl w:ilvl="1">
      <w:start w:val="225"/>
      <w:numFmt w:val="decimal"/>
      <w:lvlText w:val="%1.%2"/>
      <w:lvlJc w:val="left"/>
      <w:pPr>
        <w:ind w:left="735" w:hanging="735"/>
      </w:pPr>
      <w:rPr>
        <w:rFonts w:hint="default"/>
      </w:rPr>
    </w:lvl>
    <w:lvl w:ilvl="2">
      <w:start w:val="6"/>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B04AF4"/>
    <w:multiLevelType w:val="multilevel"/>
    <w:tmpl w:val="5CB4D5BE"/>
    <w:lvl w:ilvl="0">
      <w:start w:val="52"/>
      <w:numFmt w:val="decimal"/>
      <w:lvlText w:val="%1"/>
      <w:lvlJc w:val="left"/>
      <w:pPr>
        <w:ind w:left="735" w:hanging="735"/>
      </w:pPr>
      <w:rPr>
        <w:rFonts w:hint="default"/>
      </w:rPr>
    </w:lvl>
    <w:lvl w:ilvl="1">
      <w:start w:val="225"/>
      <w:numFmt w:val="decimal"/>
      <w:lvlText w:val="%1.%2"/>
      <w:lvlJc w:val="left"/>
      <w:pPr>
        <w:ind w:left="735" w:hanging="735"/>
      </w:pPr>
      <w:rPr>
        <w:rFonts w:hint="default"/>
      </w:rPr>
    </w:lvl>
    <w:lvl w:ilvl="2">
      <w:start w:val="6"/>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19151D"/>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80796"/>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305BCC"/>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6E6265"/>
    <w:multiLevelType w:val="multilevel"/>
    <w:tmpl w:val="EF6CA76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rPr>
    </w:lvl>
    <w:lvl w:ilvl="2">
      <w:start w:val="1"/>
      <w:numFmt w:val="lowerRoman"/>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EC3ED0"/>
    <w:multiLevelType w:val="hybridMultilevel"/>
    <w:tmpl w:val="D60E7404"/>
    <w:lvl w:ilvl="0" w:tplc="5936CB10">
      <w:start w:val="1"/>
      <w:numFmt w:val="upperLetter"/>
      <w:lvlText w:val="%1."/>
      <w:lvlJc w:val="left"/>
      <w:pPr>
        <w:ind w:left="747" w:hanging="432"/>
      </w:pPr>
      <w:rPr>
        <w:rFonts w:ascii="Calibri" w:eastAsia="Calibri" w:hAnsi="Calibri" w:cs="Calibri" w:hint="default"/>
        <w:b/>
        <w:bCs/>
        <w:spacing w:val="-1"/>
        <w:w w:val="100"/>
        <w:sz w:val="20"/>
        <w:szCs w:val="20"/>
        <w:lang w:val="en-US" w:eastAsia="en-US" w:bidi="en-US"/>
      </w:rPr>
    </w:lvl>
    <w:lvl w:ilvl="1" w:tplc="BEF67552">
      <w:start w:val="1"/>
      <w:numFmt w:val="decimal"/>
      <w:lvlText w:val="%2."/>
      <w:lvlJc w:val="left"/>
      <w:pPr>
        <w:ind w:left="1180" w:hanging="478"/>
      </w:pPr>
      <w:rPr>
        <w:rFonts w:hint="default"/>
        <w:w w:val="100"/>
        <w:lang w:val="en-US" w:eastAsia="en-US" w:bidi="en-US"/>
      </w:rPr>
    </w:lvl>
    <w:lvl w:ilvl="2" w:tplc="702A8E02">
      <w:start w:val="1"/>
      <w:numFmt w:val="lowerLetter"/>
      <w:lvlText w:val="%3."/>
      <w:lvlJc w:val="left"/>
      <w:pPr>
        <w:ind w:left="1612" w:hanging="478"/>
      </w:pPr>
      <w:rPr>
        <w:rFonts w:ascii="Calibri" w:eastAsia="Calibri" w:hAnsi="Calibri" w:cs="Calibri" w:hint="default"/>
        <w:w w:val="100"/>
        <w:sz w:val="20"/>
        <w:szCs w:val="20"/>
        <w:lang w:val="en-US" w:eastAsia="en-US" w:bidi="en-US"/>
      </w:rPr>
    </w:lvl>
    <w:lvl w:ilvl="3" w:tplc="5FF82142">
      <w:numFmt w:val="bullet"/>
      <w:lvlText w:val="•"/>
      <w:lvlJc w:val="left"/>
      <w:pPr>
        <w:ind w:left="2860" w:hanging="478"/>
      </w:pPr>
      <w:rPr>
        <w:rFonts w:hint="default"/>
        <w:lang w:val="en-US" w:eastAsia="en-US" w:bidi="en-US"/>
      </w:rPr>
    </w:lvl>
    <w:lvl w:ilvl="4" w:tplc="54B403A4">
      <w:numFmt w:val="bullet"/>
      <w:lvlText w:val="•"/>
      <w:lvlJc w:val="left"/>
      <w:pPr>
        <w:ind w:left="4100" w:hanging="478"/>
      </w:pPr>
      <w:rPr>
        <w:rFonts w:hint="default"/>
        <w:lang w:val="en-US" w:eastAsia="en-US" w:bidi="en-US"/>
      </w:rPr>
    </w:lvl>
    <w:lvl w:ilvl="5" w:tplc="000AF2D4">
      <w:numFmt w:val="bullet"/>
      <w:lvlText w:val="•"/>
      <w:lvlJc w:val="left"/>
      <w:pPr>
        <w:ind w:left="5340" w:hanging="478"/>
      </w:pPr>
      <w:rPr>
        <w:rFonts w:hint="default"/>
        <w:lang w:val="en-US" w:eastAsia="en-US" w:bidi="en-US"/>
      </w:rPr>
    </w:lvl>
    <w:lvl w:ilvl="6" w:tplc="38FCAA74">
      <w:numFmt w:val="bullet"/>
      <w:lvlText w:val="•"/>
      <w:lvlJc w:val="left"/>
      <w:pPr>
        <w:ind w:left="6580" w:hanging="478"/>
      </w:pPr>
      <w:rPr>
        <w:rFonts w:hint="default"/>
        <w:lang w:val="en-US" w:eastAsia="en-US" w:bidi="en-US"/>
      </w:rPr>
    </w:lvl>
    <w:lvl w:ilvl="7" w:tplc="B770F6A4">
      <w:numFmt w:val="bullet"/>
      <w:lvlText w:val="•"/>
      <w:lvlJc w:val="left"/>
      <w:pPr>
        <w:ind w:left="7820" w:hanging="478"/>
      </w:pPr>
      <w:rPr>
        <w:rFonts w:hint="default"/>
        <w:lang w:val="en-US" w:eastAsia="en-US" w:bidi="en-US"/>
      </w:rPr>
    </w:lvl>
    <w:lvl w:ilvl="8" w:tplc="9D22AB08">
      <w:numFmt w:val="bullet"/>
      <w:lvlText w:val="•"/>
      <w:lvlJc w:val="left"/>
      <w:pPr>
        <w:ind w:left="9060" w:hanging="478"/>
      </w:pPr>
      <w:rPr>
        <w:rFonts w:hint="default"/>
        <w:lang w:val="en-US" w:eastAsia="en-US" w:bidi="en-US"/>
      </w:rPr>
    </w:lvl>
  </w:abstractNum>
  <w:abstractNum w:abstractNumId="10" w15:restartNumberingAfterBreak="0">
    <w:nsid w:val="26400CD8"/>
    <w:multiLevelType w:val="hybridMultilevel"/>
    <w:tmpl w:val="BD60A41E"/>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27A34CC3"/>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A47FFD"/>
    <w:multiLevelType w:val="multilevel"/>
    <w:tmpl w:val="E102CBD4"/>
    <w:lvl w:ilvl="0">
      <w:start w:val="52"/>
      <w:numFmt w:val="decimal"/>
      <w:lvlText w:val="%1"/>
      <w:lvlJc w:val="left"/>
      <w:pPr>
        <w:ind w:left="975" w:hanging="975"/>
      </w:pPr>
      <w:rPr>
        <w:rFonts w:hint="default"/>
      </w:rPr>
    </w:lvl>
    <w:lvl w:ilvl="1">
      <w:start w:val="203"/>
      <w:numFmt w:val="decimal"/>
      <w:lvlText w:val="%1.%2"/>
      <w:lvlJc w:val="left"/>
      <w:pPr>
        <w:ind w:left="975" w:hanging="975"/>
      </w:pPr>
      <w:rPr>
        <w:rFonts w:hint="default"/>
      </w:rPr>
    </w:lvl>
    <w:lvl w:ilvl="2">
      <w:start w:val="14"/>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B31C0F"/>
    <w:multiLevelType w:val="hybridMultilevel"/>
    <w:tmpl w:val="3DF654F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2CE80B47"/>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BA2297"/>
    <w:multiLevelType w:val="hybridMultilevel"/>
    <w:tmpl w:val="6A06C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208C2"/>
    <w:multiLevelType w:val="multilevel"/>
    <w:tmpl w:val="6FC079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E13D3"/>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5909FA"/>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BC54C4"/>
    <w:multiLevelType w:val="multilevel"/>
    <w:tmpl w:val="7348087C"/>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CD6497"/>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727D8C"/>
    <w:multiLevelType w:val="hybridMultilevel"/>
    <w:tmpl w:val="6108D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7994"/>
    <w:multiLevelType w:val="hybridMultilevel"/>
    <w:tmpl w:val="7A6C0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B7043"/>
    <w:multiLevelType w:val="hybridMultilevel"/>
    <w:tmpl w:val="FFE47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A7E78"/>
    <w:multiLevelType w:val="multilevel"/>
    <w:tmpl w:val="A6D4BBE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A71CE5"/>
    <w:multiLevelType w:val="multilevel"/>
    <w:tmpl w:val="DB56FA84"/>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i w:val="0"/>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1F35CC"/>
    <w:multiLevelType w:val="multilevel"/>
    <w:tmpl w:val="1B62E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612AA5"/>
    <w:multiLevelType w:val="hybridMultilevel"/>
    <w:tmpl w:val="A262F0BC"/>
    <w:lvl w:ilvl="0" w:tplc="3C9A4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6368"/>
    <w:multiLevelType w:val="hybridMultilevel"/>
    <w:tmpl w:val="D4346B5C"/>
    <w:lvl w:ilvl="0" w:tplc="38A0A48E">
      <w:start w:val="1"/>
      <w:numFmt w:val="upperLetter"/>
      <w:lvlText w:val="%1."/>
      <w:lvlJc w:val="left"/>
      <w:pPr>
        <w:ind w:left="802" w:hanging="487"/>
      </w:pPr>
      <w:rPr>
        <w:rFonts w:ascii="Calibri" w:eastAsia="Calibri" w:hAnsi="Calibri" w:cs="Calibri" w:hint="default"/>
        <w:b/>
        <w:bCs/>
        <w:w w:val="100"/>
        <w:sz w:val="20"/>
        <w:szCs w:val="20"/>
        <w:lang w:val="en-US" w:eastAsia="en-US" w:bidi="en-US"/>
      </w:rPr>
    </w:lvl>
    <w:lvl w:ilvl="1" w:tplc="6D7A7E22">
      <w:start w:val="1"/>
      <w:numFmt w:val="decimal"/>
      <w:lvlText w:val="%2."/>
      <w:lvlJc w:val="left"/>
      <w:pPr>
        <w:ind w:left="1180" w:hanging="432"/>
      </w:pPr>
      <w:rPr>
        <w:rFonts w:ascii="Calibri" w:eastAsia="Calibri" w:hAnsi="Calibri" w:cs="Calibri" w:hint="default"/>
        <w:w w:val="100"/>
        <w:sz w:val="20"/>
        <w:szCs w:val="20"/>
        <w:lang w:val="en-US" w:eastAsia="en-US" w:bidi="en-US"/>
      </w:rPr>
    </w:lvl>
    <w:lvl w:ilvl="2" w:tplc="8452E20A">
      <w:numFmt w:val="bullet"/>
      <w:lvlText w:val="•"/>
      <w:lvlJc w:val="left"/>
      <w:pPr>
        <w:ind w:left="2331" w:hanging="432"/>
      </w:pPr>
      <w:rPr>
        <w:rFonts w:hint="default"/>
        <w:lang w:val="en-US" w:eastAsia="en-US" w:bidi="en-US"/>
      </w:rPr>
    </w:lvl>
    <w:lvl w:ilvl="3" w:tplc="2E54A35E">
      <w:numFmt w:val="bullet"/>
      <w:lvlText w:val="•"/>
      <w:lvlJc w:val="left"/>
      <w:pPr>
        <w:ind w:left="3482" w:hanging="432"/>
      </w:pPr>
      <w:rPr>
        <w:rFonts w:hint="default"/>
        <w:lang w:val="en-US" w:eastAsia="en-US" w:bidi="en-US"/>
      </w:rPr>
    </w:lvl>
    <w:lvl w:ilvl="4" w:tplc="C846B6A4">
      <w:numFmt w:val="bullet"/>
      <w:lvlText w:val="•"/>
      <w:lvlJc w:val="left"/>
      <w:pPr>
        <w:ind w:left="4633" w:hanging="432"/>
      </w:pPr>
      <w:rPr>
        <w:rFonts w:hint="default"/>
        <w:lang w:val="en-US" w:eastAsia="en-US" w:bidi="en-US"/>
      </w:rPr>
    </w:lvl>
    <w:lvl w:ilvl="5" w:tplc="5C42BA78">
      <w:numFmt w:val="bullet"/>
      <w:lvlText w:val="•"/>
      <w:lvlJc w:val="left"/>
      <w:pPr>
        <w:ind w:left="5784" w:hanging="432"/>
      </w:pPr>
      <w:rPr>
        <w:rFonts w:hint="default"/>
        <w:lang w:val="en-US" w:eastAsia="en-US" w:bidi="en-US"/>
      </w:rPr>
    </w:lvl>
    <w:lvl w:ilvl="6" w:tplc="10F6FE52">
      <w:numFmt w:val="bullet"/>
      <w:lvlText w:val="•"/>
      <w:lvlJc w:val="left"/>
      <w:pPr>
        <w:ind w:left="6935" w:hanging="432"/>
      </w:pPr>
      <w:rPr>
        <w:rFonts w:hint="default"/>
        <w:lang w:val="en-US" w:eastAsia="en-US" w:bidi="en-US"/>
      </w:rPr>
    </w:lvl>
    <w:lvl w:ilvl="7" w:tplc="3C0AA4F4">
      <w:numFmt w:val="bullet"/>
      <w:lvlText w:val="•"/>
      <w:lvlJc w:val="left"/>
      <w:pPr>
        <w:ind w:left="8086" w:hanging="432"/>
      </w:pPr>
      <w:rPr>
        <w:rFonts w:hint="default"/>
        <w:lang w:val="en-US" w:eastAsia="en-US" w:bidi="en-US"/>
      </w:rPr>
    </w:lvl>
    <w:lvl w:ilvl="8" w:tplc="A5088C3C">
      <w:numFmt w:val="bullet"/>
      <w:lvlText w:val="•"/>
      <w:lvlJc w:val="left"/>
      <w:pPr>
        <w:ind w:left="9237" w:hanging="432"/>
      </w:pPr>
      <w:rPr>
        <w:rFonts w:hint="default"/>
        <w:lang w:val="en-US" w:eastAsia="en-US" w:bidi="en-US"/>
      </w:rPr>
    </w:lvl>
  </w:abstractNum>
  <w:abstractNum w:abstractNumId="29" w15:restartNumberingAfterBreak="0">
    <w:nsid w:val="702916C3"/>
    <w:multiLevelType w:val="multilevel"/>
    <w:tmpl w:val="4DD08D7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357A57"/>
    <w:multiLevelType w:val="hybridMultilevel"/>
    <w:tmpl w:val="22E4057C"/>
    <w:lvl w:ilvl="0" w:tplc="B6624E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C1387"/>
    <w:multiLevelType w:val="hybridMultilevel"/>
    <w:tmpl w:val="46C0BCBC"/>
    <w:lvl w:ilvl="0" w:tplc="04090017">
      <w:start w:val="1"/>
      <w:numFmt w:val="lowerLetter"/>
      <w:lvlText w:val="%1)"/>
      <w:lvlJc w:val="left"/>
      <w:pPr>
        <w:ind w:left="720" w:hanging="360"/>
      </w:pPr>
    </w:lvl>
    <w:lvl w:ilvl="1" w:tplc="F99C724E">
      <w:start w:val="1"/>
      <w:numFmt w:val="lowerRoman"/>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06711"/>
    <w:multiLevelType w:val="hybridMultilevel"/>
    <w:tmpl w:val="6666CEAA"/>
    <w:lvl w:ilvl="0" w:tplc="CB94A6A4">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775D0107"/>
    <w:multiLevelType w:val="multilevel"/>
    <w:tmpl w:val="10A637FE"/>
    <w:lvl w:ilvl="0">
      <w:start w:val="52"/>
      <w:numFmt w:val="decimal"/>
      <w:lvlText w:val="%1"/>
      <w:lvlJc w:val="left"/>
      <w:pPr>
        <w:ind w:left="735" w:hanging="735"/>
      </w:pPr>
      <w:rPr>
        <w:rFonts w:hint="default"/>
      </w:rPr>
    </w:lvl>
    <w:lvl w:ilvl="1">
      <w:start w:val="225"/>
      <w:numFmt w:val="decimal"/>
      <w:lvlText w:val="%1.%2"/>
      <w:lvlJc w:val="left"/>
      <w:pPr>
        <w:ind w:left="735" w:hanging="735"/>
      </w:pPr>
      <w:rPr>
        <w:rFonts w:hint="default"/>
      </w:rPr>
    </w:lvl>
    <w:lvl w:ilvl="2">
      <w:start w:val="6"/>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F11A15"/>
    <w:multiLevelType w:val="hybridMultilevel"/>
    <w:tmpl w:val="A1B4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A388D"/>
    <w:multiLevelType w:val="multilevel"/>
    <w:tmpl w:val="A776001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54078185">
    <w:abstractNumId w:val="30"/>
  </w:num>
  <w:num w:numId="2" w16cid:durableId="256645270">
    <w:abstractNumId w:val="31"/>
  </w:num>
  <w:num w:numId="3" w16cid:durableId="989401357">
    <w:abstractNumId w:val="10"/>
  </w:num>
  <w:num w:numId="4" w16cid:durableId="1395200172">
    <w:abstractNumId w:val="8"/>
  </w:num>
  <w:num w:numId="5" w16cid:durableId="1044141067">
    <w:abstractNumId w:val="11"/>
  </w:num>
  <w:num w:numId="6" w16cid:durableId="224145705">
    <w:abstractNumId w:val="25"/>
  </w:num>
  <w:num w:numId="7" w16cid:durableId="1318918153">
    <w:abstractNumId w:val="35"/>
  </w:num>
  <w:num w:numId="8" w16cid:durableId="801535002">
    <w:abstractNumId w:val="7"/>
  </w:num>
  <w:num w:numId="9" w16cid:durableId="2058159731">
    <w:abstractNumId w:val="14"/>
  </w:num>
  <w:num w:numId="10" w16cid:durableId="554390817">
    <w:abstractNumId w:val="17"/>
  </w:num>
  <w:num w:numId="11" w16cid:durableId="2060468878">
    <w:abstractNumId w:val="5"/>
  </w:num>
  <w:num w:numId="12" w16cid:durableId="1194926125">
    <w:abstractNumId w:val="18"/>
  </w:num>
  <w:num w:numId="13" w16cid:durableId="794445465">
    <w:abstractNumId w:val="20"/>
  </w:num>
  <w:num w:numId="14" w16cid:durableId="872771263">
    <w:abstractNumId w:val="24"/>
  </w:num>
  <w:num w:numId="15" w16cid:durableId="1050885288">
    <w:abstractNumId w:val="12"/>
  </w:num>
  <w:num w:numId="16" w16cid:durableId="881795369">
    <w:abstractNumId w:val="2"/>
  </w:num>
  <w:num w:numId="17" w16cid:durableId="1697581472">
    <w:abstractNumId w:val="32"/>
  </w:num>
  <w:num w:numId="18" w16cid:durableId="1816876347">
    <w:abstractNumId w:val="0"/>
  </w:num>
  <w:num w:numId="19" w16cid:durableId="1868516523">
    <w:abstractNumId w:val="16"/>
  </w:num>
  <w:num w:numId="20" w16cid:durableId="210655351">
    <w:abstractNumId w:val="26"/>
  </w:num>
  <w:num w:numId="21" w16cid:durableId="743455072">
    <w:abstractNumId w:val="15"/>
  </w:num>
  <w:num w:numId="22" w16cid:durableId="765198466">
    <w:abstractNumId w:val="23"/>
  </w:num>
  <w:num w:numId="23" w16cid:durableId="610237352">
    <w:abstractNumId w:val="19"/>
  </w:num>
  <w:num w:numId="24" w16cid:durableId="1585452119">
    <w:abstractNumId w:val="13"/>
  </w:num>
  <w:num w:numId="25" w16cid:durableId="653026910">
    <w:abstractNumId w:val="6"/>
  </w:num>
  <w:num w:numId="26" w16cid:durableId="1012991297">
    <w:abstractNumId w:val="29"/>
  </w:num>
  <w:num w:numId="27" w16cid:durableId="491142196">
    <w:abstractNumId w:val="21"/>
  </w:num>
  <w:num w:numId="28" w16cid:durableId="1677031692">
    <w:abstractNumId w:val="9"/>
  </w:num>
  <w:num w:numId="29" w16cid:durableId="435105424">
    <w:abstractNumId w:val="3"/>
  </w:num>
  <w:num w:numId="30" w16cid:durableId="402139859">
    <w:abstractNumId w:val="4"/>
  </w:num>
  <w:num w:numId="31" w16cid:durableId="883062831">
    <w:abstractNumId w:val="33"/>
  </w:num>
  <w:num w:numId="32" w16cid:durableId="1120757100">
    <w:abstractNumId w:val="28"/>
  </w:num>
  <w:num w:numId="33" w16cid:durableId="1233075827">
    <w:abstractNumId w:val="27"/>
  </w:num>
  <w:num w:numId="34" w16cid:durableId="1307663315">
    <w:abstractNumId w:val="34"/>
  </w:num>
  <w:num w:numId="35" w16cid:durableId="1287152145">
    <w:abstractNumId w:val="1"/>
  </w:num>
  <w:num w:numId="36" w16cid:durableId="210425610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DE"/>
    <w:rsid w:val="00012098"/>
    <w:rsid w:val="0002388A"/>
    <w:rsid w:val="000351F4"/>
    <w:rsid w:val="00046A13"/>
    <w:rsid w:val="00053032"/>
    <w:rsid w:val="00053963"/>
    <w:rsid w:val="0006110E"/>
    <w:rsid w:val="00061148"/>
    <w:rsid w:val="0007129F"/>
    <w:rsid w:val="00071C2D"/>
    <w:rsid w:val="00085625"/>
    <w:rsid w:val="000A3475"/>
    <w:rsid w:val="000C1E8B"/>
    <w:rsid w:val="000C7135"/>
    <w:rsid w:val="000E2022"/>
    <w:rsid w:val="000E3A70"/>
    <w:rsid w:val="000F082C"/>
    <w:rsid w:val="00105522"/>
    <w:rsid w:val="0012162B"/>
    <w:rsid w:val="00130257"/>
    <w:rsid w:val="0014106D"/>
    <w:rsid w:val="00147945"/>
    <w:rsid w:val="00161C2E"/>
    <w:rsid w:val="001753F9"/>
    <w:rsid w:val="00196E8E"/>
    <w:rsid w:val="001B3C13"/>
    <w:rsid w:val="001D67E1"/>
    <w:rsid w:val="001E70DA"/>
    <w:rsid w:val="00217F5D"/>
    <w:rsid w:val="002415AF"/>
    <w:rsid w:val="00241F28"/>
    <w:rsid w:val="00244612"/>
    <w:rsid w:val="002656A2"/>
    <w:rsid w:val="00287267"/>
    <w:rsid w:val="002A7A6E"/>
    <w:rsid w:val="002B0A0C"/>
    <w:rsid w:val="002C457F"/>
    <w:rsid w:val="002D13DA"/>
    <w:rsid w:val="002D56CE"/>
    <w:rsid w:val="002F4C63"/>
    <w:rsid w:val="002F5198"/>
    <w:rsid w:val="002F622B"/>
    <w:rsid w:val="00303380"/>
    <w:rsid w:val="003175DE"/>
    <w:rsid w:val="00324982"/>
    <w:rsid w:val="003348E7"/>
    <w:rsid w:val="0033614E"/>
    <w:rsid w:val="00340868"/>
    <w:rsid w:val="003638A8"/>
    <w:rsid w:val="0037557D"/>
    <w:rsid w:val="0038263B"/>
    <w:rsid w:val="00383A76"/>
    <w:rsid w:val="0038467F"/>
    <w:rsid w:val="00394FFF"/>
    <w:rsid w:val="003A0680"/>
    <w:rsid w:val="003C0B79"/>
    <w:rsid w:val="003C4A5D"/>
    <w:rsid w:val="003D6422"/>
    <w:rsid w:val="003D6A67"/>
    <w:rsid w:val="003E3F42"/>
    <w:rsid w:val="003F439B"/>
    <w:rsid w:val="003F5751"/>
    <w:rsid w:val="003F7614"/>
    <w:rsid w:val="0040067B"/>
    <w:rsid w:val="0040084A"/>
    <w:rsid w:val="004350C5"/>
    <w:rsid w:val="00437B09"/>
    <w:rsid w:val="004423E7"/>
    <w:rsid w:val="00442CF0"/>
    <w:rsid w:val="00466840"/>
    <w:rsid w:val="00476F68"/>
    <w:rsid w:val="00476FFA"/>
    <w:rsid w:val="00484ECA"/>
    <w:rsid w:val="00490617"/>
    <w:rsid w:val="004961C0"/>
    <w:rsid w:val="004C0843"/>
    <w:rsid w:val="004C7CBA"/>
    <w:rsid w:val="004D2EF9"/>
    <w:rsid w:val="004D5AF7"/>
    <w:rsid w:val="004E2A89"/>
    <w:rsid w:val="004F008C"/>
    <w:rsid w:val="004F6955"/>
    <w:rsid w:val="005071B0"/>
    <w:rsid w:val="0051605E"/>
    <w:rsid w:val="005162DD"/>
    <w:rsid w:val="005167C1"/>
    <w:rsid w:val="00532072"/>
    <w:rsid w:val="00537FEE"/>
    <w:rsid w:val="005626E1"/>
    <w:rsid w:val="00594D94"/>
    <w:rsid w:val="005A3E75"/>
    <w:rsid w:val="005E4044"/>
    <w:rsid w:val="005E4196"/>
    <w:rsid w:val="00600763"/>
    <w:rsid w:val="00610418"/>
    <w:rsid w:val="00613DF5"/>
    <w:rsid w:val="0061482A"/>
    <w:rsid w:val="006338F5"/>
    <w:rsid w:val="00640DF3"/>
    <w:rsid w:val="006511F0"/>
    <w:rsid w:val="006751D3"/>
    <w:rsid w:val="0068524B"/>
    <w:rsid w:val="006908B2"/>
    <w:rsid w:val="0069595F"/>
    <w:rsid w:val="006A35D7"/>
    <w:rsid w:val="006B0CD6"/>
    <w:rsid w:val="006B40A1"/>
    <w:rsid w:val="006C501D"/>
    <w:rsid w:val="006D0A59"/>
    <w:rsid w:val="006D38EB"/>
    <w:rsid w:val="006D6D5B"/>
    <w:rsid w:val="007179B8"/>
    <w:rsid w:val="00724F3C"/>
    <w:rsid w:val="0072735D"/>
    <w:rsid w:val="00747909"/>
    <w:rsid w:val="007516A4"/>
    <w:rsid w:val="00752473"/>
    <w:rsid w:val="00764CCD"/>
    <w:rsid w:val="00765289"/>
    <w:rsid w:val="007673D2"/>
    <w:rsid w:val="00772AB2"/>
    <w:rsid w:val="00795012"/>
    <w:rsid w:val="007974B9"/>
    <w:rsid w:val="007A0A3D"/>
    <w:rsid w:val="007A4DA4"/>
    <w:rsid w:val="007A6870"/>
    <w:rsid w:val="007C0222"/>
    <w:rsid w:val="007C5EAF"/>
    <w:rsid w:val="007C69B4"/>
    <w:rsid w:val="007D6FA6"/>
    <w:rsid w:val="007E3BC6"/>
    <w:rsid w:val="007F4054"/>
    <w:rsid w:val="007F4CD6"/>
    <w:rsid w:val="00810CFD"/>
    <w:rsid w:val="0083173E"/>
    <w:rsid w:val="0083251A"/>
    <w:rsid w:val="00837350"/>
    <w:rsid w:val="00841D1E"/>
    <w:rsid w:val="00852207"/>
    <w:rsid w:val="008548D9"/>
    <w:rsid w:val="00860031"/>
    <w:rsid w:val="0086740F"/>
    <w:rsid w:val="00871372"/>
    <w:rsid w:val="008972EF"/>
    <w:rsid w:val="008A10E8"/>
    <w:rsid w:val="008A785D"/>
    <w:rsid w:val="008B3BDC"/>
    <w:rsid w:val="008B46E2"/>
    <w:rsid w:val="008C0012"/>
    <w:rsid w:val="008C0E7A"/>
    <w:rsid w:val="008D3808"/>
    <w:rsid w:val="00912706"/>
    <w:rsid w:val="00920ADE"/>
    <w:rsid w:val="009433C5"/>
    <w:rsid w:val="009457F6"/>
    <w:rsid w:val="00961DCE"/>
    <w:rsid w:val="00963706"/>
    <w:rsid w:val="009644BB"/>
    <w:rsid w:val="0097053F"/>
    <w:rsid w:val="00980EE6"/>
    <w:rsid w:val="0098307C"/>
    <w:rsid w:val="009931D3"/>
    <w:rsid w:val="009A3EEC"/>
    <w:rsid w:val="009B55F2"/>
    <w:rsid w:val="009C1D6A"/>
    <w:rsid w:val="009D2E55"/>
    <w:rsid w:val="009D62EC"/>
    <w:rsid w:val="009E08BF"/>
    <w:rsid w:val="009F1853"/>
    <w:rsid w:val="00A07518"/>
    <w:rsid w:val="00A10D34"/>
    <w:rsid w:val="00A111A3"/>
    <w:rsid w:val="00A12B9F"/>
    <w:rsid w:val="00A16663"/>
    <w:rsid w:val="00A25FB9"/>
    <w:rsid w:val="00A2752C"/>
    <w:rsid w:val="00A27D65"/>
    <w:rsid w:val="00A33877"/>
    <w:rsid w:val="00A41A07"/>
    <w:rsid w:val="00A47561"/>
    <w:rsid w:val="00A54A4D"/>
    <w:rsid w:val="00A85EE5"/>
    <w:rsid w:val="00A928A2"/>
    <w:rsid w:val="00AB49FC"/>
    <w:rsid w:val="00AC64E6"/>
    <w:rsid w:val="00AD7FCB"/>
    <w:rsid w:val="00AE666A"/>
    <w:rsid w:val="00AE77DD"/>
    <w:rsid w:val="00AF2029"/>
    <w:rsid w:val="00AF34D4"/>
    <w:rsid w:val="00B02869"/>
    <w:rsid w:val="00B057F1"/>
    <w:rsid w:val="00B32CF7"/>
    <w:rsid w:val="00B55A1A"/>
    <w:rsid w:val="00B76D30"/>
    <w:rsid w:val="00B81C73"/>
    <w:rsid w:val="00B9747A"/>
    <w:rsid w:val="00BA3B93"/>
    <w:rsid w:val="00BA3D8D"/>
    <w:rsid w:val="00BF0A11"/>
    <w:rsid w:val="00BF20A2"/>
    <w:rsid w:val="00BF2E0F"/>
    <w:rsid w:val="00BF7AD8"/>
    <w:rsid w:val="00C3489E"/>
    <w:rsid w:val="00C3659F"/>
    <w:rsid w:val="00C44E46"/>
    <w:rsid w:val="00C47E33"/>
    <w:rsid w:val="00C540FB"/>
    <w:rsid w:val="00C6784D"/>
    <w:rsid w:val="00C85AF0"/>
    <w:rsid w:val="00C87054"/>
    <w:rsid w:val="00C97BAB"/>
    <w:rsid w:val="00CB78E1"/>
    <w:rsid w:val="00CC0DF1"/>
    <w:rsid w:val="00CE506B"/>
    <w:rsid w:val="00CE755C"/>
    <w:rsid w:val="00D0596F"/>
    <w:rsid w:val="00D14957"/>
    <w:rsid w:val="00D2207C"/>
    <w:rsid w:val="00D3389D"/>
    <w:rsid w:val="00D35163"/>
    <w:rsid w:val="00D47584"/>
    <w:rsid w:val="00D5447E"/>
    <w:rsid w:val="00D60D8B"/>
    <w:rsid w:val="00D711F7"/>
    <w:rsid w:val="00D71537"/>
    <w:rsid w:val="00D81032"/>
    <w:rsid w:val="00D837DB"/>
    <w:rsid w:val="00DB77FC"/>
    <w:rsid w:val="00DC0168"/>
    <w:rsid w:val="00DD288E"/>
    <w:rsid w:val="00DD7092"/>
    <w:rsid w:val="00E131A9"/>
    <w:rsid w:val="00E25A6F"/>
    <w:rsid w:val="00E5544B"/>
    <w:rsid w:val="00E61DA2"/>
    <w:rsid w:val="00E67386"/>
    <w:rsid w:val="00E723C3"/>
    <w:rsid w:val="00E76C7E"/>
    <w:rsid w:val="00E77801"/>
    <w:rsid w:val="00E84E9A"/>
    <w:rsid w:val="00E9480A"/>
    <w:rsid w:val="00E957AE"/>
    <w:rsid w:val="00EC416C"/>
    <w:rsid w:val="00EC63CA"/>
    <w:rsid w:val="00EE23F6"/>
    <w:rsid w:val="00EE53F5"/>
    <w:rsid w:val="00EF00CA"/>
    <w:rsid w:val="00EF07B7"/>
    <w:rsid w:val="00EF17E1"/>
    <w:rsid w:val="00EF6233"/>
    <w:rsid w:val="00F04C25"/>
    <w:rsid w:val="00F10529"/>
    <w:rsid w:val="00F1693A"/>
    <w:rsid w:val="00F22C30"/>
    <w:rsid w:val="00F35A29"/>
    <w:rsid w:val="00F374CF"/>
    <w:rsid w:val="00F503A3"/>
    <w:rsid w:val="00F85D73"/>
    <w:rsid w:val="00F95BC5"/>
    <w:rsid w:val="00FA137F"/>
    <w:rsid w:val="00FB215A"/>
    <w:rsid w:val="00FC4A69"/>
    <w:rsid w:val="00FE1F48"/>
    <w:rsid w:val="185E3AE0"/>
    <w:rsid w:val="2D78DACD"/>
    <w:rsid w:val="394862CF"/>
    <w:rsid w:val="5625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74B84"/>
  <w15:docId w15:val="{B7E2C55E-FBB3-4CC4-BD3A-7282884A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302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751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12B9F"/>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autoSpaceDE w:val="0"/>
      <w:autoSpaceDN w:val="0"/>
    </w:pPr>
    <w:rPr>
      <w:sz w:val="20"/>
      <w:szCs w:val="20"/>
    </w:rPr>
  </w:style>
  <w:style w:type="paragraph" w:styleId="PlainText">
    <w:name w:val="Plain Text"/>
    <w:basedOn w:val="Normal"/>
    <w:rPr>
      <w:rFonts w:ascii="Courier New" w:hAnsi="Courier New" w:cs="Courier New"/>
      <w:sz w:val="20"/>
      <w:szCs w:val="20"/>
    </w:rPr>
  </w:style>
  <w:style w:type="paragraph" w:customStyle="1" w:styleId="Tabletext">
    <w:name w:val="Tabletext"/>
    <w:basedOn w:val="Normal"/>
    <w:rsid w:val="00810CFD"/>
    <w:pPr>
      <w:keepLines/>
      <w:widowControl w:val="0"/>
      <w:spacing w:after="120" w:line="240" w:lineRule="atLeast"/>
    </w:pPr>
    <w:rPr>
      <w:sz w:val="20"/>
      <w:szCs w:val="20"/>
    </w:rPr>
  </w:style>
  <w:style w:type="paragraph" w:styleId="DocumentMap">
    <w:name w:val="Document Map"/>
    <w:basedOn w:val="Normal"/>
    <w:semiHidden/>
    <w:rsid w:val="008548D9"/>
    <w:pPr>
      <w:shd w:val="clear" w:color="auto" w:fill="000080"/>
    </w:pPr>
    <w:rPr>
      <w:rFonts w:ascii="Tahoma" w:hAnsi="Tahoma" w:cs="Tahoma"/>
      <w:sz w:val="20"/>
      <w:szCs w:val="20"/>
    </w:rPr>
  </w:style>
  <w:style w:type="paragraph" w:customStyle="1" w:styleId="attsectitle">
    <w:name w:val="att_sectitle"/>
    <w:rsid w:val="00537FEE"/>
    <w:pPr>
      <w:spacing w:after="240"/>
      <w:jc w:val="center"/>
    </w:pPr>
    <w:rPr>
      <w:rFonts w:ascii="Times" w:hAnsi="Times"/>
      <w:b/>
      <w:sz w:val="24"/>
    </w:rPr>
  </w:style>
  <w:style w:type="character" w:customStyle="1" w:styleId="Heading3Char">
    <w:name w:val="Heading 3 Char"/>
    <w:link w:val="Heading3"/>
    <w:uiPriority w:val="9"/>
    <w:rsid w:val="00A12B9F"/>
    <w:rPr>
      <w:b/>
      <w:bCs/>
      <w:sz w:val="27"/>
      <w:szCs w:val="27"/>
    </w:rPr>
  </w:style>
  <w:style w:type="character" w:styleId="Hyperlink">
    <w:name w:val="Hyperlink"/>
    <w:uiPriority w:val="99"/>
    <w:unhideWhenUsed/>
    <w:rsid w:val="00A12B9F"/>
    <w:rPr>
      <w:color w:val="3366CC"/>
      <w:u w:val="single"/>
    </w:rPr>
  </w:style>
  <w:style w:type="character" w:styleId="Emphasis">
    <w:name w:val="Emphasis"/>
    <w:uiPriority w:val="20"/>
    <w:qFormat/>
    <w:rsid w:val="00A12B9F"/>
    <w:rPr>
      <w:i/>
      <w:iCs/>
    </w:rPr>
  </w:style>
  <w:style w:type="paragraph" w:customStyle="1" w:styleId="pbody">
    <w:name w:val="pbody"/>
    <w:basedOn w:val="Normal"/>
    <w:rsid w:val="00A12B9F"/>
    <w:pPr>
      <w:spacing w:line="288" w:lineRule="auto"/>
      <w:ind w:firstLine="240"/>
    </w:pPr>
    <w:rPr>
      <w:rFonts w:ascii="Arial" w:hAnsi="Arial" w:cs="Arial"/>
      <w:color w:val="000000"/>
      <w:sz w:val="20"/>
      <w:szCs w:val="20"/>
    </w:rPr>
  </w:style>
  <w:style w:type="paragraph" w:customStyle="1" w:styleId="pbodyctrsmcaps">
    <w:name w:val="pbodyctrsmcaps"/>
    <w:basedOn w:val="Normal"/>
    <w:rsid w:val="00A12B9F"/>
    <w:pPr>
      <w:spacing w:before="240" w:after="240" w:line="288" w:lineRule="auto"/>
      <w:jc w:val="center"/>
    </w:pPr>
    <w:rPr>
      <w:rFonts w:ascii="Arial" w:hAnsi="Arial" w:cs="Arial"/>
      <w:smallCaps/>
      <w:color w:val="000000"/>
      <w:sz w:val="20"/>
      <w:szCs w:val="20"/>
    </w:rPr>
  </w:style>
  <w:style w:type="paragraph" w:customStyle="1" w:styleId="pindented1">
    <w:name w:val="pindented1"/>
    <w:basedOn w:val="Normal"/>
    <w:rsid w:val="00A12B9F"/>
    <w:pPr>
      <w:spacing w:line="288" w:lineRule="auto"/>
      <w:ind w:firstLine="480"/>
    </w:pPr>
    <w:rPr>
      <w:rFonts w:ascii="Arial" w:hAnsi="Arial" w:cs="Arial"/>
      <w:color w:val="000000"/>
      <w:sz w:val="20"/>
      <w:szCs w:val="20"/>
    </w:rPr>
  </w:style>
  <w:style w:type="paragraph" w:customStyle="1" w:styleId="pindented2">
    <w:name w:val="pindented2"/>
    <w:basedOn w:val="Normal"/>
    <w:rsid w:val="00A12B9F"/>
    <w:pPr>
      <w:spacing w:line="288" w:lineRule="auto"/>
      <w:ind w:firstLine="720"/>
    </w:pPr>
    <w:rPr>
      <w:rFonts w:ascii="Arial" w:hAnsi="Arial" w:cs="Arial"/>
      <w:color w:val="000000"/>
      <w:sz w:val="20"/>
      <w:szCs w:val="20"/>
    </w:rPr>
  </w:style>
  <w:style w:type="paragraph" w:customStyle="1" w:styleId="pcellbodyctr">
    <w:name w:val="pcellbodyctr"/>
    <w:basedOn w:val="Normal"/>
    <w:rsid w:val="00A47561"/>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A47561"/>
    <w:pPr>
      <w:spacing w:line="288" w:lineRule="auto"/>
      <w:jc w:val="center"/>
    </w:pPr>
    <w:rPr>
      <w:rFonts w:ascii="Arial" w:hAnsi="Arial" w:cs="Arial"/>
      <w:b/>
      <w:bCs/>
      <w:smallCaps/>
      <w:color w:val="000000"/>
      <w:sz w:val="15"/>
      <w:szCs w:val="15"/>
    </w:rPr>
  </w:style>
  <w:style w:type="paragraph" w:customStyle="1" w:styleId="pbodyaltlist1">
    <w:name w:val="pbodyaltlist1"/>
    <w:basedOn w:val="Normal"/>
    <w:rsid w:val="00B9747A"/>
    <w:pPr>
      <w:spacing w:line="288" w:lineRule="auto"/>
      <w:ind w:left="240" w:right="240" w:firstLine="240"/>
    </w:pPr>
    <w:rPr>
      <w:rFonts w:ascii="Arial" w:hAnsi="Arial" w:cs="Arial"/>
      <w:color w:val="000000"/>
      <w:sz w:val="15"/>
      <w:szCs w:val="15"/>
    </w:rPr>
  </w:style>
  <w:style w:type="paragraph" w:customStyle="1" w:styleId="pbodyctr">
    <w:name w:val="pbodyctr"/>
    <w:basedOn w:val="Normal"/>
    <w:rsid w:val="00B9747A"/>
    <w:pPr>
      <w:spacing w:before="240" w:after="240" w:line="288" w:lineRule="auto"/>
      <w:jc w:val="center"/>
    </w:pPr>
    <w:rPr>
      <w:rFonts w:ascii="Arial" w:hAnsi="Arial" w:cs="Arial"/>
      <w:color w:val="000000"/>
      <w:sz w:val="20"/>
      <w:szCs w:val="20"/>
    </w:rPr>
  </w:style>
  <w:style w:type="paragraph" w:customStyle="1" w:styleId="pcellbodyctrsmcaps">
    <w:name w:val="pcellbodyctrsmcaps"/>
    <w:basedOn w:val="Normal"/>
    <w:rsid w:val="00B9747A"/>
    <w:pPr>
      <w:spacing w:line="288" w:lineRule="auto"/>
      <w:jc w:val="center"/>
    </w:pPr>
    <w:rPr>
      <w:rFonts w:ascii="Arial" w:hAnsi="Arial" w:cs="Arial"/>
      <w:smallCaps/>
      <w:color w:val="000000"/>
      <w:sz w:val="15"/>
      <w:szCs w:val="15"/>
    </w:rPr>
  </w:style>
  <w:style w:type="paragraph" w:customStyle="1" w:styleId="pcellheading">
    <w:name w:val="pcellheading"/>
    <w:basedOn w:val="Normal"/>
    <w:rsid w:val="00B9747A"/>
    <w:pPr>
      <w:spacing w:line="288" w:lineRule="auto"/>
    </w:pPr>
    <w:rPr>
      <w:rFonts w:ascii="Arial" w:hAnsi="Arial" w:cs="Arial"/>
      <w:b/>
      <w:bCs/>
      <w:color w:val="000000"/>
      <w:sz w:val="15"/>
      <w:szCs w:val="15"/>
    </w:rPr>
  </w:style>
  <w:style w:type="paragraph" w:styleId="ListParagraph">
    <w:name w:val="List Paragraph"/>
    <w:basedOn w:val="Normal"/>
    <w:uiPriority w:val="34"/>
    <w:qFormat/>
    <w:rsid w:val="00860031"/>
    <w:pPr>
      <w:ind w:left="720"/>
    </w:pPr>
  </w:style>
  <w:style w:type="character" w:customStyle="1" w:styleId="Heading1Char">
    <w:name w:val="Heading 1 Char"/>
    <w:link w:val="Heading1"/>
    <w:rsid w:val="00130257"/>
    <w:rPr>
      <w:rFonts w:ascii="Cambria" w:eastAsia="Times New Roman" w:hAnsi="Cambria" w:cs="Times New Roman"/>
      <w:b/>
      <w:bCs/>
      <w:kern w:val="32"/>
      <w:sz w:val="32"/>
      <w:szCs w:val="32"/>
    </w:rPr>
  </w:style>
  <w:style w:type="paragraph" w:customStyle="1" w:styleId="pbodyaltnoindent">
    <w:name w:val="pbodyaltnoindent"/>
    <w:basedOn w:val="Normal"/>
    <w:rsid w:val="00C97BAB"/>
    <w:pPr>
      <w:spacing w:before="240" w:after="240" w:line="288" w:lineRule="auto"/>
      <w:ind w:left="240" w:right="240"/>
    </w:pPr>
    <w:rPr>
      <w:rFonts w:ascii="Arial" w:hAnsi="Arial" w:cs="Arial"/>
      <w:color w:val="000000"/>
      <w:sz w:val="15"/>
      <w:szCs w:val="15"/>
    </w:rPr>
  </w:style>
  <w:style w:type="paragraph" w:customStyle="1" w:styleId="pindented3">
    <w:name w:val="pindented3"/>
    <w:basedOn w:val="Normal"/>
    <w:rsid w:val="00C97BAB"/>
    <w:pPr>
      <w:spacing w:line="288" w:lineRule="auto"/>
      <w:ind w:firstLine="960"/>
    </w:pPr>
    <w:rPr>
      <w:rFonts w:ascii="Arial" w:hAnsi="Arial" w:cs="Arial"/>
      <w:color w:val="000000"/>
      <w:sz w:val="20"/>
      <w:szCs w:val="20"/>
    </w:rPr>
  </w:style>
  <w:style w:type="paragraph" w:customStyle="1" w:styleId="pindented4">
    <w:name w:val="pindented4"/>
    <w:basedOn w:val="Normal"/>
    <w:rsid w:val="00C97BAB"/>
    <w:pPr>
      <w:spacing w:line="288" w:lineRule="auto"/>
      <w:ind w:firstLine="1200"/>
    </w:pPr>
    <w:rPr>
      <w:rFonts w:ascii="Arial" w:hAnsi="Arial" w:cs="Arial"/>
      <w:color w:val="000000"/>
      <w:sz w:val="20"/>
      <w:szCs w:val="20"/>
    </w:rPr>
  </w:style>
  <w:style w:type="paragraph" w:customStyle="1" w:styleId="pindented5">
    <w:name w:val="pindented5"/>
    <w:basedOn w:val="Normal"/>
    <w:rsid w:val="00C97BAB"/>
    <w:pPr>
      <w:spacing w:line="288" w:lineRule="auto"/>
      <w:ind w:firstLine="1440"/>
    </w:pPr>
    <w:rPr>
      <w:rFonts w:ascii="Arial" w:hAnsi="Arial" w:cs="Arial"/>
      <w:color w:val="000000"/>
      <w:sz w:val="20"/>
      <w:szCs w:val="20"/>
    </w:rPr>
  </w:style>
  <w:style w:type="paragraph" w:customStyle="1" w:styleId="pbodyhanging2">
    <w:name w:val="pbodyhanging2"/>
    <w:basedOn w:val="Normal"/>
    <w:rsid w:val="00C97BAB"/>
    <w:pPr>
      <w:spacing w:line="288" w:lineRule="auto"/>
      <w:ind w:left="720" w:hanging="240"/>
    </w:pPr>
    <w:rPr>
      <w:rFonts w:ascii="Arial" w:hAnsi="Arial" w:cs="Arial"/>
      <w:color w:val="000000"/>
      <w:sz w:val="20"/>
      <w:szCs w:val="20"/>
    </w:rPr>
  </w:style>
  <w:style w:type="paragraph" w:customStyle="1" w:styleId="pbodyaltlist2">
    <w:name w:val="pbodyaltlist2"/>
    <w:basedOn w:val="Normal"/>
    <w:rsid w:val="00C97BAB"/>
    <w:pPr>
      <w:spacing w:line="288" w:lineRule="auto"/>
      <w:ind w:left="240" w:right="240" w:firstLine="480"/>
    </w:pPr>
    <w:rPr>
      <w:rFonts w:ascii="Arial" w:hAnsi="Arial" w:cs="Arial"/>
      <w:color w:val="000000"/>
      <w:sz w:val="15"/>
      <w:szCs w:val="15"/>
    </w:rPr>
  </w:style>
  <w:style w:type="paragraph" w:customStyle="1" w:styleId="pbodyalt">
    <w:name w:val="pbodyalt"/>
    <w:basedOn w:val="Normal"/>
    <w:rsid w:val="00C97BAB"/>
    <w:pPr>
      <w:spacing w:before="240" w:after="240" w:line="288" w:lineRule="auto"/>
      <w:ind w:left="240" w:right="240" w:firstLine="240"/>
    </w:pPr>
    <w:rPr>
      <w:rFonts w:ascii="Arial" w:hAnsi="Arial" w:cs="Arial"/>
      <w:color w:val="000000"/>
      <w:sz w:val="15"/>
      <w:szCs w:val="15"/>
    </w:rPr>
  </w:style>
  <w:style w:type="character" w:customStyle="1" w:styleId="FooterChar">
    <w:name w:val="Footer Char"/>
    <w:link w:val="Footer"/>
    <w:uiPriority w:val="99"/>
    <w:rsid w:val="009433C5"/>
  </w:style>
  <w:style w:type="paragraph" w:styleId="BalloonText">
    <w:name w:val="Balloon Text"/>
    <w:basedOn w:val="Normal"/>
    <w:link w:val="BalloonTextChar"/>
    <w:rsid w:val="006338F5"/>
    <w:rPr>
      <w:rFonts w:ascii="Tahoma" w:hAnsi="Tahoma" w:cs="Tahoma"/>
      <w:sz w:val="16"/>
      <w:szCs w:val="16"/>
    </w:rPr>
  </w:style>
  <w:style w:type="character" w:customStyle="1" w:styleId="BalloonTextChar">
    <w:name w:val="Balloon Text Char"/>
    <w:basedOn w:val="DefaultParagraphFont"/>
    <w:link w:val="BalloonText"/>
    <w:rsid w:val="006338F5"/>
    <w:rPr>
      <w:rFonts w:ascii="Tahoma" w:hAnsi="Tahoma" w:cs="Tahoma"/>
      <w:sz w:val="16"/>
      <w:szCs w:val="16"/>
    </w:rPr>
  </w:style>
  <w:style w:type="character" w:styleId="PlaceholderText">
    <w:name w:val="Placeholder Text"/>
    <w:basedOn w:val="DefaultParagraphFont"/>
    <w:uiPriority w:val="99"/>
    <w:semiHidden/>
    <w:rsid w:val="006338F5"/>
    <w:rPr>
      <w:color w:val="808080"/>
    </w:rPr>
  </w:style>
  <w:style w:type="character" w:customStyle="1" w:styleId="DropDownStyle">
    <w:name w:val="DropDownStyle"/>
    <w:basedOn w:val="DefaultParagraphFont"/>
    <w:qFormat/>
    <w:rsid w:val="00852207"/>
    <w:rPr>
      <w:bdr w:val="single" w:sz="4" w:space="0" w:color="auto"/>
      <w:shd w:val="clear" w:color="auto" w:fill="D9D9D9" w:themeFill="background1" w:themeFillShade="D9"/>
    </w:rPr>
  </w:style>
  <w:style w:type="character" w:customStyle="1" w:styleId="TextContentStyle">
    <w:name w:val="TextContentStyle"/>
    <w:basedOn w:val="DefaultParagraphFont"/>
    <w:qFormat/>
    <w:rsid w:val="00E723C3"/>
    <w:rPr>
      <w:rFonts w:asciiTheme="minorHAnsi" w:hAnsiTheme="minorHAnsi"/>
      <w:sz w:val="20"/>
      <w:u w:val="none"/>
      <w:bdr w:val="none" w:sz="0" w:space="0" w:color="auto"/>
      <w:shd w:val="clear" w:color="auto" w:fill="D9D9D9" w:themeFill="background1" w:themeFillShade="D9"/>
    </w:rPr>
  </w:style>
  <w:style w:type="paragraph" w:customStyle="1" w:styleId="pcellheadingctr">
    <w:name w:val="pcellheadingctr"/>
    <w:basedOn w:val="Normal"/>
    <w:rsid w:val="00217F5D"/>
    <w:pPr>
      <w:spacing w:line="288" w:lineRule="auto"/>
      <w:jc w:val="center"/>
    </w:pPr>
    <w:rPr>
      <w:b/>
      <w:bCs/>
      <w:color w:val="000000"/>
    </w:rPr>
  </w:style>
  <w:style w:type="character" w:styleId="CommentReference">
    <w:name w:val="annotation reference"/>
    <w:basedOn w:val="DefaultParagraphFont"/>
    <w:semiHidden/>
    <w:unhideWhenUsed/>
    <w:rsid w:val="00F1693A"/>
    <w:rPr>
      <w:sz w:val="16"/>
      <w:szCs w:val="16"/>
    </w:rPr>
  </w:style>
  <w:style w:type="paragraph" w:styleId="CommentText">
    <w:name w:val="annotation text"/>
    <w:basedOn w:val="Normal"/>
    <w:link w:val="CommentTextChar"/>
    <w:semiHidden/>
    <w:unhideWhenUsed/>
    <w:rsid w:val="00F1693A"/>
    <w:rPr>
      <w:sz w:val="20"/>
      <w:szCs w:val="20"/>
    </w:rPr>
  </w:style>
  <w:style w:type="character" w:customStyle="1" w:styleId="CommentTextChar">
    <w:name w:val="Comment Text Char"/>
    <w:basedOn w:val="DefaultParagraphFont"/>
    <w:link w:val="CommentText"/>
    <w:semiHidden/>
    <w:rsid w:val="00F1693A"/>
  </w:style>
  <w:style w:type="paragraph" w:styleId="CommentSubject">
    <w:name w:val="annotation subject"/>
    <w:basedOn w:val="CommentText"/>
    <w:next w:val="CommentText"/>
    <w:link w:val="CommentSubjectChar"/>
    <w:semiHidden/>
    <w:unhideWhenUsed/>
    <w:rsid w:val="00F1693A"/>
    <w:rPr>
      <w:b/>
      <w:bCs/>
    </w:rPr>
  </w:style>
  <w:style w:type="character" w:customStyle="1" w:styleId="CommentSubjectChar">
    <w:name w:val="Comment Subject Char"/>
    <w:basedOn w:val="CommentTextChar"/>
    <w:link w:val="CommentSubject"/>
    <w:semiHidden/>
    <w:rsid w:val="00F1693A"/>
    <w:rPr>
      <w:b/>
      <w:bCs/>
    </w:rPr>
  </w:style>
  <w:style w:type="character" w:styleId="FollowedHyperlink">
    <w:name w:val="FollowedHyperlink"/>
    <w:basedOn w:val="DefaultParagraphFont"/>
    <w:semiHidden/>
    <w:unhideWhenUsed/>
    <w:rsid w:val="00442CF0"/>
    <w:rPr>
      <w:color w:val="800080" w:themeColor="followedHyperlink"/>
      <w:u w:val="single"/>
    </w:rPr>
  </w:style>
  <w:style w:type="paragraph" w:styleId="Revision">
    <w:name w:val="Revision"/>
    <w:hidden/>
    <w:uiPriority w:val="99"/>
    <w:semiHidden/>
    <w:rsid w:val="0037557D"/>
    <w:rPr>
      <w:sz w:val="24"/>
      <w:szCs w:val="24"/>
    </w:rPr>
  </w:style>
  <w:style w:type="table" w:styleId="TableGrid">
    <w:name w:val="Table Grid"/>
    <w:basedOn w:val="TableNormal"/>
    <w:rsid w:val="0067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751D3"/>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6751D3"/>
    <w:pPr>
      <w:widowControl w:val="0"/>
      <w:autoSpaceDE w:val="0"/>
      <w:autoSpaceDN w:val="0"/>
    </w:pPr>
    <w:rPr>
      <w:rFonts w:ascii="Calibri" w:eastAsia="Calibri" w:hAnsi="Calibri" w:cs="Calibri"/>
      <w:sz w:val="22"/>
      <w:szCs w:val="22"/>
      <w:lang w:bidi="en-US"/>
    </w:rPr>
  </w:style>
  <w:style w:type="paragraph" w:styleId="BodyText">
    <w:name w:val="Body Text"/>
    <w:basedOn w:val="Normal"/>
    <w:link w:val="BodyTextChar"/>
    <w:uiPriority w:val="1"/>
    <w:qFormat/>
    <w:rsid w:val="006751D3"/>
    <w:pPr>
      <w:widowControl w:val="0"/>
      <w:autoSpaceDE w:val="0"/>
      <w:autoSpaceDN w:val="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751D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8975">
      <w:bodyDiv w:val="1"/>
      <w:marLeft w:val="0"/>
      <w:marRight w:val="0"/>
      <w:marTop w:val="0"/>
      <w:marBottom w:val="0"/>
      <w:divBdr>
        <w:top w:val="none" w:sz="0" w:space="0" w:color="auto"/>
        <w:left w:val="none" w:sz="0" w:space="0" w:color="auto"/>
        <w:bottom w:val="none" w:sz="0" w:space="0" w:color="auto"/>
        <w:right w:val="none" w:sz="0" w:space="0" w:color="auto"/>
      </w:divBdr>
    </w:div>
    <w:div w:id="201989974">
      <w:bodyDiv w:val="1"/>
      <w:marLeft w:val="0"/>
      <w:marRight w:val="0"/>
      <w:marTop w:val="0"/>
      <w:marBottom w:val="0"/>
      <w:divBdr>
        <w:top w:val="none" w:sz="0" w:space="0" w:color="auto"/>
        <w:left w:val="none" w:sz="0" w:space="0" w:color="auto"/>
        <w:bottom w:val="none" w:sz="0" w:space="0" w:color="auto"/>
        <w:right w:val="none" w:sz="0" w:space="0" w:color="auto"/>
      </w:divBdr>
    </w:div>
    <w:div w:id="335501726">
      <w:bodyDiv w:val="1"/>
      <w:marLeft w:val="0"/>
      <w:marRight w:val="0"/>
      <w:marTop w:val="0"/>
      <w:marBottom w:val="0"/>
      <w:divBdr>
        <w:top w:val="none" w:sz="0" w:space="0" w:color="auto"/>
        <w:left w:val="none" w:sz="0" w:space="0" w:color="auto"/>
        <w:bottom w:val="none" w:sz="0" w:space="0" w:color="auto"/>
        <w:right w:val="none" w:sz="0" w:space="0" w:color="auto"/>
      </w:divBdr>
    </w:div>
    <w:div w:id="1011301210">
      <w:bodyDiv w:val="1"/>
      <w:marLeft w:val="0"/>
      <w:marRight w:val="0"/>
      <w:marTop w:val="0"/>
      <w:marBottom w:val="0"/>
      <w:divBdr>
        <w:top w:val="none" w:sz="0" w:space="0" w:color="auto"/>
        <w:left w:val="none" w:sz="0" w:space="0" w:color="auto"/>
        <w:bottom w:val="none" w:sz="0" w:space="0" w:color="auto"/>
        <w:right w:val="none" w:sz="0" w:space="0" w:color="auto"/>
      </w:divBdr>
    </w:div>
    <w:div w:id="1152913497">
      <w:bodyDiv w:val="1"/>
      <w:marLeft w:val="0"/>
      <w:marRight w:val="0"/>
      <w:marTop w:val="0"/>
      <w:marBottom w:val="0"/>
      <w:divBdr>
        <w:top w:val="none" w:sz="0" w:space="0" w:color="auto"/>
        <w:left w:val="none" w:sz="0" w:space="0" w:color="auto"/>
        <w:bottom w:val="none" w:sz="0" w:space="0" w:color="auto"/>
        <w:right w:val="none" w:sz="0" w:space="0" w:color="auto"/>
      </w:divBdr>
    </w:div>
    <w:div w:id="1188449519">
      <w:bodyDiv w:val="1"/>
      <w:marLeft w:val="0"/>
      <w:marRight w:val="0"/>
      <w:marTop w:val="0"/>
      <w:marBottom w:val="0"/>
      <w:divBdr>
        <w:top w:val="none" w:sz="0" w:space="0" w:color="auto"/>
        <w:left w:val="none" w:sz="0" w:space="0" w:color="auto"/>
        <w:bottom w:val="none" w:sz="0" w:space="0" w:color="auto"/>
        <w:right w:val="none" w:sz="0" w:space="0" w:color="auto"/>
      </w:divBdr>
    </w:div>
    <w:div w:id="1319576878">
      <w:bodyDiv w:val="1"/>
      <w:marLeft w:val="0"/>
      <w:marRight w:val="0"/>
      <w:marTop w:val="0"/>
      <w:marBottom w:val="0"/>
      <w:divBdr>
        <w:top w:val="none" w:sz="0" w:space="0" w:color="auto"/>
        <w:left w:val="none" w:sz="0" w:space="0" w:color="auto"/>
        <w:bottom w:val="none" w:sz="0" w:space="0" w:color="auto"/>
        <w:right w:val="none" w:sz="0" w:space="0" w:color="auto"/>
      </w:divBdr>
    </w:div>
    <w:div w:id="1347486313">
      <w:bodyDiv w:val="1"/>
      <w:marLeft w:val="0"/>
      <w:marRight w:val="0"/>
      <w:marTop w:val="0"/>
      <w:marBottom w:val="0"/>
      <w:divBdr>
        <w:top w:val="none" w:sz="0" w:space="0" w:color="auto"/>
        <w:left w:val="none" w:sz="0" w:space="0" w:color="auto"/>
        <w:bottom w:val="none" w:sz="0" w:space="0" w:color="auto"/>
        <w:right w:val="none" w:sz="0" w:space="0" w:color="auto"/>
      </w:divBdr>
    </w:div>
    <w:div w:id="1693340508">
      <w:bodyDiv w:val="1"/>
      <w:marLeft w:val="0"/>
      <w:marRight w:val="0"/>
      <w:marTop w:val="0"/>
      <w:marBottom w:val="0"/>
      <w:divBdr>
        <w:top w:val="none" w:sz="0" w:space="0" w:color="auto"/>
        <w:left w:val="none" w:sz="0" w:space="0" w:color="auto"/>
        <w:bottom w:val="none" w:sz="0" w:space="0" w:color="auto"/>
        <w:right w:val="none" w:sz="0" w:space="0" w:color="auto"/>
      </w:divBdr>
    </w:div>
    <w:div w:id="1760322456">
      <w:bodyDiv w:val="1"/>
      <w:marLeft w:val="0"/>
      <w:marRight w:val="0"/>
      <w:marTop w:val="0"/>
      <w:marBottom w:val="0"/>
      <w:divBdr>
        <w:top w:val="none" w:sz="0" w:space="0" w:color="auto"/>
        <w:left w:val="none" w:sz="0" w:space="0" w:color="auto"/>
        <w:bottom w:val="none" w:sz="0" w:space="0" w:color="auto"/>
        <w:right w:val="none" w:sz="0" w:space="0" w:color="auto"/>
      </w:divBdr>
      <w:divsChild>
        <w:div w:id="1811820029">
          <w:marLeft w:val="0"/>
          <w:marRight w:val="0"/>
          <w:marTop w:val="0"/>
          <w:marBottom w:val="0"/>
          <w:divBdr>
            <w:top w:val="none" w:sz="0" w:space="0" w:color="auto"/>
            <w:left w:val="none" w:sz="0" w:space="0" w:color="auto"/>
            <w:bottom w:val="none" w:sz="0" w:space="0" w:color="auto"/>
            <w:right w:val="none" w:sz="0" w:space="0" w:color="auto"/>
          </w:divBdr>
          <w:divsChild>
            <w:div w:id="1799370085">
              <w:marLeft w:val="0"/>
              <w:marRight w:val="0"/>
              <w:marTop w:val="0"/>
              <w:marBottom w:val="0"/>
              <w:divBdr>
                <w:top w:val="single" w:sz="24" w:space="30" w:color="EFF4F6"/>
                <w:left w:val="none" w:sz="0" w:space="0" w:color="auto"/>
                <w:bottom w:val="none" w:sz="0" w:space="0" w:color="auto"/>
                <w:right w:val="none" w:sz="0" w:space="0" w:color="auto"/>
              </w:divBdr>
              <w:divsChild>
                <w:div w:id="300351644">
                  <w:marLeft w:val="0"/>
                  <w:marRight w:val="0"/>
                  <w:marTop w:val="0"/>
                  <w:marBottom w:val="0"/>
                  <w:divBdr>
                    <w:top w:val="none" w:sz="0" w:space="0" w:color="auto"/>
                    <w:left w:val="none" w:sz="0" w:space="0" w:color="auto"/>
                    <w:bottom w:val="none" w:sz="0" w:space="0" w:color="auto"/>
                    <w:right w:val="none" w:sz="0" w:space="0" w:color="auto"/>
                  </w:divBdr>
                  <w:divsChild>
                    <w:div w:id="2112774241">
                      <w:marLeft w:val="0"/>
                      <w:marRight w:val="0"/>
                      <w:marTop w:val="0"/>
                      <w:marBottom w:val="0"/>
                      <w:divBdr>
                        <w:top w:val="none" w:sz="0" w:space="0" w:color="auto"/>
                        <w:left w:val="none" w:sz="0" w:space="0" w:color="auto"/>
                        <w:bottom w:val="none" w:sz="0" w:space="0" w:color="auto"/>
                        <w:right w:val="none" w:sz="0" w:space="0" w:color="auto"/>
                      </w:divBdr>
                      <w:divsChild>
                        <w:div w:id="35592550">
                          <w:marLeft w:val="0"/>
                          <w:marRight w:val="0"/>
                          <w:marTop w:val="0"/>
                          <w:marBottom w:val="0"/>
                          <w:divBdr>
                            <w:top w:val="none" w:sz="0" w:space="0" w:color="auto"/>
                            <w:left w:val="none" w:sz="0" w:space="0" w:color="auto"/>
                            <w:bottom w:val="none" w:sz="0" w:space="0" w:color="auto"/>
                            <w:right w:val="none" w:sz="0" w:space="0" w:color="auto"/>
                          </w:divBdr>
                          <w:divsChild>
                            <w:div w:id="1133208790">
                              <w:marLeft w:val="0"/>
                              <w:marRight w:val="0"/>
                              <w:marTop w:val="0"/>
                              <w:marBottom w:val="0"/>
                              <w:divBdr>
                                <w:top w:val="none" w:sz="0" w:space="0" w:color="auto"/>
                                <w:left w:val="none" w:sz="0" w:space="0" w:color="auto"/>
                                <w:bottom w:val="none" w:sz="0" w:space="0" w:color="auto"/>
                                <w:right w:val="none" w:sz="0" w:space="0" w:color="auto"/>
                              </w:divBdr>
                              <w:divsChild>
                                <w:div w:id="1413236492">
                                  <w:marLeft w:val="0"/>
                                  <w:marRight w:val="0"/>
                                  <w:marTop w:val="0"/>
                                  <w:marBottom w:val="0"/>
                                  <w:divBdr>
                                    <w:top w:val="none" w:sz="0" w:space="0" w:color="auto"/>
                                    <w:left w:val="none" w:sz="0" w:space="0" w:color="auto"/>
                                    <w:bottom w:val="none" w:sz="0" w:space="0" w:color="auto"/>
                                    <w:right w:val="none" w:sz="0" w:space="0" w:color="auto"/>
                                  </w:divBdr>
                                  <w:divsChild>
                                    <w:div w:id="2117018986">
                                      <w:marLeft w:val="0"/>
                                      <w:marRight w:val="0"/>
                                      <w:marTop w:val="0"/>
                                      <w:marBottom w:val="0"/>
                                      <w:divBdr>
                                        <w:top w:val="none" w:sz="0" w:space="0" w:color="auto"/>
                                        <w:left w:val="none" w:sz="0" w:space="0" w:color="auto"/>
                                        <w:bottom w:val="none" w:sz="0" w:space="0" w:color="auto"/>
                                        <w:right w:val="none" w:sz="0" w:space="0" w:color="auto"/>
                                      </w:divBdr>
                                      <w:divsChild>
                                        <w:div w:id="1641500471">
                                          <w:marLeft w:val="0"/>
                                          <w:marRight w:val="0"/>
                                          <w:marTop w:val="0"/>
                                          <w:marBottom w:val="0"/>
                                          <w:divBdr>
                                            <w:top w:val="none" w:sz="0" w:space="0" w:color="auto"/>
                                            <w:left w:val="none" w:sz="0" w:space="0" w:color="auto"/>
                                            <w:bottom w:val="none" w:sz="0" w:space="0" w:color="auto"/>
                                            <w:right w:val="none" w:sz="0" w:space="0" w:color="auto"/>
                                          </w:divBdr>
                                          <w:divsChild>
                                            <w:div w:id="992099992">
                                              <w:marLeft w:val="0"/>
                                              <w:marRight w:val="0"/>
                                              <w:marTop w:val="0"/>
                                              <w:marBottom w:val="0"/>
                                              <w:divBdr>
                                                <w:top w:val="none" w:sz="0" w:space="0" w:color="auto"/>
                                                <w:left w:val="none" w:sz="0" w:space="0" w:color="auto"/>
                                                <w:bottom w:val="none" w:sz="0" w:space="0" w:color="auto"/>
                                                <w:right w:val="none" w:sz="0" w:space="0" w:color="auto"/>
                                              </w:divBdr>
                                              <w:divsChild>
                                                <w:div w:id="1128936290">
                                                  <w:marLeft w:val="0"/>
                                                  <w:marRight w:val="0"/>
                                                  <w:marTop w:val="0"/>
                                                  <w:marBottom w:val="0"/>
                                                  <w:divBdr>
                                                    <w:top w:val="none" w:sz="0" w:space="0" w:color="auto"/>
                                                    <w:left w:val="none" w:sz="0" w:space="0" w:color="auto"/>
                                                    <w:bottom w:val="none" w:sz="0" w:space="0" w:color="auto"/>
                                                    <w:right w:val="none" w:sz="0" w:space="0" w:color="auto"/>
                                                  </w:divBdr>
                                                  <w:divsChild>
                                                    <w:div w:id="1518740040">
                                                      <w:marLeft w:val="0"/>
                                                      <w:marRight w:val="0"/>
                                                      <w:marTop w:val="0"/>
                                                      <w:marBottom w:val="0"/>
                                                      <w:divBdr>
                                                        <w:top w:val="none" w:sz="0" w:space="0" w:color="auto"/>
                                                        <w:left w:val="none" w:sz="0" w:space="0" w:color="auto"/>
                                                        <w:bottom w:val="none" w:sz="0" w:space="0" w:color="auto"/>
                                                        <w:right w:val="none" w:sz="0" w:space="0" w:color="auto"/>
                                                      </w:divBdr>
                                                      <w:divsChild>
                                                        <w:div w:id="12511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489871">
      <w:bodyDiv w:val="1"/>
      <w:marLeft w:val="0"/>
      <w:marRight w:val="0"/>
      <w:marTop w:val="0"/>
      <w:marBottom w:val="0"/>
      <w:divBdr>
        <w:top w:val="none" w:sz="0" w:space="0" w:color="auto"/>
        <w:left w:val="none" w:sz="0" w:space="0" w:color="auto"/>
        <w:bottom w:val="none" w:sz="0" w:space="0" w:color="auto"/>
        <w:right w:val="none" w:sz="0" w:space="0" w:color="auto"/>
      </w:divBdr>
    </w:div>
    <w:div w:id="2026518504">
      <w:bodyDiv w:val="1"/>
      <w:marLeft w:val="0"/>
      <w:marRight w:val="0"/>
      <w:marTop w:val="0"/>
      <w:marBottom w:val="0"/>
      <w:divBdr>
        <w:top w:val="none" w:sz="0" w:space="0" w:color="auto"/>
        <w:left w:val="none" w:sz="0" w:space="0" w:color="auto"/>
        <w:bottom w:val="none" w:sz="0" w:space="0" w:color="auto"/>
        <w:right w:val="none" w:sz="0" w:space="0" w:color="auto"/>
      </w:divBdr>
    </w:div>
    <w:div w:id="2040623277">
      <w:bodyDiv w:val="1"/>
      <w:marLeft w:val="0"/>
      <w:marRight w:val="0"/>
      <w:marTop w:val="0"/>
      <w:marBottom w:val="0"/>
      <w:divBdr>
        <w:top w:val="none" w:sz="0" w:space="0" w:color="auto"/>
        <w:left w:val="none" w:sz="0" w:space="0" w:color="auto"/>
        <w:bottom w:val="none" w:sz="0" w:space="0" w:color="auto"/>
        <w:right w:val="none" w:sz="0" w:space="0" w:color="auto"/>
      </w:divBdr>
    </w:div>
    <w:div w:id="2053339678">
      <w:bodyDiv w:val="1"/>
      <w:marLeft w:val="0"/>
      <w:marRight w:val="0"/>
      <w:marTop w:val="0"/>
      <w:marBottom w:val="0"/>
      <w:divBdr>
        <w:top w:val="none" w:sz="0" w:space="0" w:color="auto"/>
        <w:left w:val="none" w:sz="0" w:space="0" w:color="auto"/>
        <w:bottom w:val="none" w:sz="0" w:space="0" w:color="auto"/>
        <w:right w:val="none" w:sz="0" w:space="0" w:color="auto"/>
      </w:divBdr>
      <w:divsChild>
        <w:div w:id="1473135711">
          <w:marLeft w:val="0"/>
          <w:marRight w:val="0"/>
          <w:marTop w:val="0"/>
          <w:marBottom w:val="0"/>
          <w:divBdr>
            <w:top w:val="none" w:sz="0" w:space="0" w:color="auto"/>
            <w:left w:val="none" w:sz="0" w:space="0" w:color="auto"/>
            <w:bottom w:val="none" w:sz="0" w:space="0" w:color="auto"/>
            <w:right w:val="none" w:sz="0" w:space="0" w:color="auto"/>
          </w:divBdr>
          <w:divsChild>
            <w:div w:id="1288774414">
              <w:marLeft w:val="0"/>
              <w:marRight w:val="0"/>
              <w:marTop w:val="0"/>
              <w:marBottom w:val="0"/>
              <w:divBdr>
                <w:top w:val="single" w:sz="24" w:space="30" w:color="EFF4F6"/>
                <w:left w:val="none" w:sz="0" w:space="0" w:color="auto"/>
                <w:bottom w:val="none" w:sz="0" w:space="0" w:color="auto"/>
                <w:right w:val="none" w:sz="0" w:space="0" w:color="auto"/>
              </w:divBdr>
              <w:divsChild>
                <w:div w:id="1651014753">
                  <w:marLeft w:val="0"/>
                  <w:marRight w:val="0"/>
                  <w:marTop w:val="0"/>
                  <w:marBottom w:val="0"/>
                  <w:divBdr>
                    <w:top w:val="none" w:sz="0" w:space="0" w:color="auto"/>
                    <w:left w:val="none" w:sz="0" w:space="0" w:color="auto"/>
                    <w:bottom w:val="none" w:sz="0" w:space="0" w:color="auto"/>
                    <w:right w:val="none" w:sz="0" w:space="0" w:color="auto"/>
                  </w:divBdr>
                  <w:divsChild>
                    <w:div w:id="1815026309">
                      <w:marLeft w:val="0"/>
                      <w:marRight w:val="0"/>
                      <w:marTop w:val="0"/>
                      <w:marBottom w:val="0"/>
                      <w:divBdr>
                        <w:top w:val="none" w:sz="0" w:space="0" w:color="auto"/>
                        <w:left w:val="none" w:sz="0" w:space="0" w:color="auto"/>
                        <w:bottom w:val="none" w:sz="0" w:space="0" w:color="auto"/>
                        <w:right w:val="none" w:sz="0" w:space="0" w:color="auto"/>
                      </w:divBdr>
                      <w:divsChild>
                        <w:div w:id="881358612">
                          <w:marLeft w:val="0"/>
                          <w:marRight w:val="0"/>
                          <w:marTop w:val="0"/>
                          <w:marBottom w:val="0"/>
                          <w:divBdr>
                            <w:top w:val="none" w:sz="0" w:space="0" w:color="auto"/>
                            <w:left w:val="none" w:sz="0" w:space="0" w:color="auto"/>
                            <w:bottom w:val="none" w:sz="0" w:space="0" w:color="auto"/>
                            <w:right w:val="none" w:sz="0" w:space="0" w:color="auto"/>
                          </w:divBdr>
                          <w:divsChild>
                            <w:div w:id="217135666">
                              <w:marLeft w:val="0"/>
                              <w:marRight w:val="0"/>
                              <w:marTop w:val="0"/>
                              <w:marBottom w:val="0"/>
                              <w:divBdr>
                                <w:top w:val="none" w:sz="0" w:space="0" w:color="auto"/>
                                <w:left w:val="none" w:sz="0" w:space="0" w:color="auto"/>
                                <w:bottom w:val="none" w:sz="0" w:space="0" w:color="auto"/>
                                <w:right w:val="none" w:sz="0" w:space="0" w:color="auto"/>
                              </w:divBdr>
                              <w:divsChild>
                                <w:div w:id="1537541044">
                                  <w:marLeft w:val="0"/>
                                  <w:marRight w:val="0"/>
                                  <w:marTop w:val="0"/>
                                  <w:marBottom w:val="0"/>
                                  <w:divBdr>
                                    <w:top w:val="none" w:sz="0" w:space="0" w:color="auto"/>
                                    <w:left w:val="none" w:sz="0" w:space="0" w:color="auto"/>
                                    <w:bottom w:val="none" w:sz="0" w:space="0" w:color="auto"/>
                                    <w:right w:val="none" w:sz="0" w:space="0" w:color="auto"/>
                                  </w:divBdr>
                                  <w:divsChild>
                                    <w:div w:id="1251088061">
                                      <w:marLeft w:val="0"/>
                                      <w:marRight w:val="0"/>
                                      <w:marTop w:val="0"/>
                                      <w:marBottom w:val="0"/>
                                      <w:divBdr>
                                        <w:top w:val="none" w:sz="0" w:space="0" w:color="auto"/>
                                        <w:left w:val="none" w:sz="0" w:space="0" w:color="auto"/>
                                        <w:bottom w:val="none" w:sz="0" w:space="0" w:color="auto"/>
                                        <w:right w:val="none" w:sz="0" w:space="0" w:color="auto"/>
                                      </w:divBdr>
                                      <w:divsChild>
                                        <w:div w:id="1663970439">
                                          <w:marLeft w:val="0"/>
                                          <w:marRight w:val="0"/>
                                          <w:marTop w:val="0"/>
                                          <w:marBottom w:val="0"/>
                                          <w:divBdr>
                                            <w:top w:val="none" w:sz="0" w:space="0" w:color="auto"/>
                                            <w:left w:val="none" w:sz="0" w:space="0" w:color="auto"/>
                                            <w:bottom w:val="none" w:sz="0" w:space="0" w:color="auto"/>
                                            <w:right w:val="none" w:sz="0" w:space="0" w:color="auto"/>
                                          </w:divBdr>
                                          <w:divsChild>
                                            <w:div w:id="366224542">
                                              <w:marLeft w:val="0"/>
                                              <w:marRight w:val="0"/>
                                              <w:marTop w:val="0"/>
                                              <w:marBottom w:val="0"/>
                                              <w:divBdr>
                                                <w:top w:val="none" w:sz="0" w:space="0" w:color="auto"/>
                                                <w:left w:val="none" w:sz="0" w:space="0" w:color="auto"/>
                                                <w:bottom w:val="none" w:sz="0" w:space="0" w:color="auto"/>
                                                <w:right w:val="none" w:sz="0" w:space="0" w:color="auto"/>
                                              </w:divBdr>
                                              <w:divsChild>
                                                <w:div w:id="1538003132">
                                                  <w:marLeft w:val="0"/>
                                                  <w:marRight w:val="0"/>
                                                  <w:marTop w:val="0"/>
                                                  <w:marBottom w:val="0"/>
                                                  <w:divBdr>
                                                    <w:top w:val="none" w:sz="0" w:space="0" w:color="auto"/>
                                                    <w:left w:val="none" w:sz="0" w:space="0" w:color="auto"/>
                                                    <w:bottom w:val="none" w:sz="0" w:space="0" w:color="auto"/>
                                                    <w:right w:val="none" w:sz="0" w:space="0" w:color="auto"/>
                                                  </w:divBdr>
                                                  <w:divsChild>
                                                    <w:div w:id="760686617">
                                                      <w:marLeft w:val="0"/>
                                                      <w:marRight w:val="0"/>
                                                      <w:marTop w:val="0"/>
                                                      <w:marBottom w:val="0"/>
                                                      <w:divBdr>
                                                        <w:top w:val="none" w:sz="0" w:space="0" w:color="auto"/>
                                                        <w:left w:val="none" w:sz="0" w:space="0" w:color="auto"/>
                                                        <w:bottom w:val="none" w:sz="0" w:space="0" w:color="auto"/>
                                                        <w:right w:val="none" w:sz="0" w:space="0" w:color="auto"/>
                                                      </w:divBdr>
                                                      <w:divsChild>
                                                        <w:div w:id="9658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am.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37F02ECAE4484B39D73C90D8EB046"/>
        <w:category>
          <w:name w:val="General"/>
          <w:gallery w:val="placeholder"/>
        </w:category>
        <w:types>
          <w:type w:val="bbPlcHdr"/>
        </w:types>
        <w:behaviors>
          <w:behavior w:val="content"/>
        </w:behaviors>
        <w:guid w:val="{EC125676-D4BB-47D8-809B-B0E97517D7BA}"/>
      </w:docPartPr>
      <w:docPartBody>
        <w:p w:rsidR="00114D8E" w:rsidRDefault="00084A9A" w:rsidP="00084A9A">
          <w:pPr>
            <w:pStyle w:val="56137F02ECAE4484B39D73C90D8EB046"/>
          </w:pPr>
          <w:r w:rsidRPr="00D5447E">
            <w:rPr>
              <w:rStyle w:val="PlaceholderText"/>
              <w:rFonts w:asciiTheme="minorHAnsi" w:hAnsiTheme="minorHAnsi" w:cstheme="minorHAnsi"/>
              <w:sz w:val="20"/>
              <w:szCs w:val="20"/>
              <w:u w:val="single"/>
            </w:rPr>
            <w:t>________________</w:t>
          </w:r>
        </w:p>
      </w:docPartBody>
    </w:docPart>
    <w:docPart>
      <w:docPartPr>
        <w:name w:val="9D7737F74F014BD68857737A58CDBD15"/>
        <w:category>
          <w:name w:val="General"/>
          <w:gallery w:val="placeholder"/>
        </w:category>
        <w:types>
          <w:type w:val="bbPlcHdr"/>
        </w:types>
        <w:behaviors>
          <w:behavior w:val="content"/>
        </w:behaviors>
        <w:guid w:val="{76D21BBE-30DF-49E0-9E56-9A9937B23630}"/>
      </w:docPartPr>
      <w:docPartBody>
        <w:p w:rsidR="00114D8E" w:rsidRDefault="00084A9A" w:rsidP="00084A9A">
          <w:pPr>
            <w:pStyle w:val="9D7737F74F014BD68857737A58CDBD15"/>
          </w:pPr>
          <w:r w:rsidRPr="00D5447E">
            <w:rPr>
              <w:rStyle w:val="PlaceholderText"/>
              <w:rFonts w:asciiTheme="minorHAnsi" w:hAnsiTheme="minorHAnsi" w:cstheme="minorHAnsi"/>
              <w:sz w:val="20"/>
              <w:szCs w:val="20"/>
            </w:rPr>
            <w:t>_____________________</w:t>
          </w:r>
        </w:p>
      </w:docPartBody>
    </w:docPart>
    <w:docPart>
      <w:docPartPr>
        <w:name w:val="B508CA9B28094C738546E857D71076FD"/>
        <w:category>
          <w:name w:val="General"/>
          <w:gallery w:val="placeholder"/>
        </w:category>
        <w:types>
          <w:type w:val="bbPlcHdr"/>
        </w:types>
        <w:behaviors>
          <w:behavior w:val="content"/>
        </w:behaviors>
        <w:guid w:val="{BC395BFE-E7E2-43A0-B2A5-DAC8D34E2B19}"/>
      </w:docPartPr>
      <w:docPartBody>
        <w:p w:rsidR="00114D8E" w:rsidRDefault="00084A9A" w:rsidP="00084A9A">
          <w:pPr>
            <w:pStyle w:val="B508CA9B28094C738546E857D71076FD"/>
          </w:pPr>
          <w:r w:rsidRPr="00D5447E">
            <w:rPr>
              <w:rStyle w:val="PlaceholderText"/>
              <w:rFonts w:asciiTheme="minorHAnsi" w:hAnsiTheme="minorHAnsi" w:cstheme="minorHAnsi"/>
              <w:sz w:val="20"/>
              <w:szCs w:val="20"/>
              <w:u w:val="single"/>
            </w:rPr>
            <w:t>___</w:t>
          </w:r>
        </w:p>
      </w:docPartBody>
    </w:docPart>
    <w:docPart>
      <w:docPartPr>
        <w:name w:val="1CFCB53B4C1B44C1AE45F38D3DA4CAC0"/>
        <w:category>
          <w:name w:val="General"/>
          <w:gallery w:val="placeholder"/>
        </w:category>
        <w:types>
          <w:type w:val="bbPlcHdr"/>
        </w:types>
        <w:behaviors>
          <w:behavior w:val="content"/>
        </w:behaviors>
        <w:guid w:val="{72413BFE-F074-4123-8099-E9CAB49E74B3}"/>
      </w:docPartPr>
      <w:docPartBody>
        <w:p w:rsidR="00114D8E" w:rsidRDefault="00084A9A" w:rsidP="00084A9A">
          <w:pPr>
            <w:pStyle w:val="1CFCB53B4C1B44C1AE45F38D3DA4CAC0"/>
          </w:pPr>
          <w:r w:rsidRPr="00D5447E">
            <w:rPr>
              <w:rStyle w:val="PlaceholderText"/>
              <w:rFonts w:asciiTheme="minorHAnsi" w:hAnsiTheme="minorHAnsi" w:cstheme="minorHAnsi"/>
              <w:sz w:val="20"/>
              <w:szCs w:val="20"/>
              <w:u w:val="single"/>
            </w:rPr>
            <w:t>_________________</w:t>
          </w:r>
        </w:p>
      </w:docPartBody>
    </w:docPart>
    <w:docPart>
      <w:docPartPr>
        <w:name w:val="2A619735464240BEA94F34D3E9679DE1"/>
        <w:category>
          <w:name w:val="General"/>
          <w:gallery w:val="placeholder"/>
        </w:category>
        <w:types>
          <w:type w:val="bbPlcHdr"/>
        </w:types>
        <w:behaviors>
          <w:behavior w:val="content"/>
        </w:behaviors>
        <w:guid w:val="{ACA9B7BC-8EBE-4EA9-B1F6-F9719E39E563}"/>
      </w:docPartPr>
      <w:docPartBody>
        <w:p w:rsidR="00114D8E" w:rsidRDefault="00084A9A" w:rsidP="00084A9A">
          <w:pPr>
            <w:pStyle w:val="2A619735464240BEA94F34D3E9679DE1"/>
          </w:pPr>
          <w:r w:rsidRPr="00D5447E">
            <w:rPr>
              <w:rStyle w:val="PlaceholderText"/>
              <w:rFonts w:asciiTheme="minorHAnsi" w:hAnsiTheme="minorHAnsi" w:cstheme="minorHAnsi"/>
              <w:sz w:val="20"/>
              <w:szCs w:val="20"/>
              <w:u w:val="single"/>
            </w:rPr>
            <w:t>__________________</w:t>
          </w:r>
        </w:p>
      </w:docPartBody>
    </w:docPart>
    <w:docPart>
      <w:docPartPr>
        <w:name w:val="39DBA0F85CDE484EBB9BF4A8D955A4C4"/>
        <w:category>
          <w:name w:val="General"/>
          <w:gallery w:val="placeholder"/>
        </w:category>
        <w:types>
          <w:type w:val="bbPlcHdr"/>
        </w:types>
        <w:behaviors>
          <w:behavior w:val="content"/>
        </w:behaviors>
        <w:guid w:val="{9B521E44-C9F1-4760-A555-BA6BC3E0657F}"/>
      </w:docPartPr>
      <w:docPartBody>
        <w:p w:rsidR="00114D8E" w:rsidRDefault="00084A9A" w:rsidP="00084A9A">
          <w:pPr>
            <w:pStyle w:val="39DBA0F85CDE484EBB9BF4A8D955A4C4"/>
          </w:pPr>
          <w:r w:rsidRPr="00D5447E">
            <w:rPr>
              <w:rStyle w:val="PlaceholderText"/>
              <w:rFonts w:asciiTheme="minorHAnsi" w:hAnsiTheme="minorHAnsi" w:cstheme="minorHAnsi"/>
              <w:sz w:val="20"/>
              <w:szCs w:val="20"/>
              <w:u w:val="single"/>
            </w:rPr>
            <w:t>__________________</w:t>
          </w:r>
        </w:p>
      </w:docPartBody>
    </w:docPart>
    <w:docPart>
      <w:docPartPr>
        <w:name w:val="68EAA8918E5343EBACA11928F3374234"/>
        <w:category>
          <w:name w:val="General"/>
          <w:gallery w:val="placeholder"/>
        </w:category>
        <w:types>
          <w:type w:val="bbPlcHdr"/>
        </w:types>
        <w:behaviors>
          <w:behavior w:val="content"/>
        </w:behaviors>
        <w:guid w:val="{97EA6E34-EA0C-46AA-90EC-715CBDD125C4}"/>
      </w:docPartPr>
      <w:docPartBody>
        <w:p w:rsidR="00114D8E" w:rsidRDefault="00084A9A" w:rsidP="00084A9A">
          <w:pPr>
            <w:pStyle w:val="68EAA8918E5343EBACA11928F3374234"/>
          </w:pPr>
          <w:r w:rsidRPr="00D5447E">
            <w:rPr>
              <w:rStyle w:val="PlaceholderText"/>
              <w:rFonts w:asciiTheme="minorHAnsi" w:hAnsiTheme="minorHAnsi" w:cstheme="minorHAnsi"/>
              <w:sz w:val="20"/>
              <w:szCs w:val="20"/>
              <w:u w:val="single"/>
            </w:rPr>
            <w:t>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6D"/>
    <w:rsid w:val="00084A9A"/>
    <w:rsid w:val="00114D8E"/>
    <w:rsid w:val="0014106D"/>
    <w:rsid w:val="001E35D3"/>
    <w:rsid w:val="001E6189"/>
    <w:rsid w:val="003269D1"/>
    <w:rsid w:val="0086668A"/>
    <w:rsid w:val="00A71412"/>
    <w:rsid w:val="00DF49F8"/>
    <w:rsid w:val="00F2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A9A"/>
    <w:rPr>
      <w:color w:val="808080"/>
    </w:rPr>
  </w:style>
  <w:style w:type="paragraph" w:customStyle="1" w:styleId="56137F02ECAE4484B39D73C90D8EB046">
    <w:name w:val="56137F02ECAE4484B39D73C90D8EB046"/>
    <w:rsid w:val="00084A9A"/>
    <w:pPr>
      <w:spacing w:after="0" w:line="240" w:lineRule="auto"/>
    </w:pPr>
    <w:rPr>
      <w:rFonts w:ascii="Times New Roman" w:eastAsia="Times New Roman" w:hAnsi="Times New Roman" w:cs="Times New Roman"/>
      <w:sz w:val="24"/>
      <w:szCs w:val="24"/>
    </w:rPr>
  </w:style>
  <w:style w:type="paragraph" w:customStyle="1" w:styleId="9D7737F74F014BD68857737A58CDBD15">
    <w:name w:val="9D7737F74F014BD68857737A58CDBD15"/>
    <w:rsid w:val="00084A9A"/>
    <w:pPr>
      <w:spacing w:after="0" w:line="240" w:lineRule="auto"/>
    </w:pPr>
    <w:rPr>
      <w:rFonts w:ascii="Times New Roman" w:eastAsia="Times New Roman" w:hAnsi="Times New Roman" w:cs="Times New Roman"/>
      <w:sz w:val="24"/>
      <w:szCs w:val="24"/>
    </w:rPr>
  </w:style>
  <w:style w:type="paragraph" w:customStyle="1" w:styleId="B508CA9B28094C738546E857D71076FD">
    <w:name w:val="B508CA9B28094C738546E857D71076FD"/>
    <w:rsid w:val="00084A9A"/>
    <w:pPr>
      <w:spacing w:after="0" w:line="240" w:lineRule="auto"/>
    </w:pPr>
    <w:rPr>
      <w:rFonts w:ascii="Times New Roman" w:eastAsia="Times New Roman" w:hAnsi="Times New Roman" w:cs="Times New Roman"/>
      <w:sz w:val="24"/>
      <w:szCs w:val="24"/>
    </w:rPr>
  </w:style>
  <w:style w:type="paragraph" w:customStyle="1" w:styleId="1CFCB53B4C1B44C1AE45F38D3DA4CAC0">
    <w:name w:val="1CFCB53B4C1B44C1AE45F38D3DA4CAC0"/>
    <w:rsid w:val="00084A9A"/>
    <w:pPr>
      <w:spacing w:after="0" w:line="240" w:lineRule="auto"/>
    </w:pPr>
    <w:rPr>
      <w:rFonts w:ascii="Times New Roman" w:eastAsia="Times New Roman" w:hAnsi="Times New Roman" w:cs="Times New Roman"/>
      <w:sz w:val="24"/>
      <w:szCs w:val="24"/>
    </w:rPr>
  </w:style>
  <w:style w:type="paragraph" w:customStyle="1" w:styleId="2A619735464240BEA94F34D3E9679DE1">
    <w:name w:val="2A619735464240BEA94F34D3E9679DE1"/>
    <w:rsid w:val="00084A9A"/>
    <w:pPr>
      <w:spacing w:after="0" w:line="240" w:lineRule="auto"/>
    </w:pPr>
    <w:rPr>
      <w:rFonts w:ascii="Times New Roman" w:eastAsia="Times New Roman" w:hAnsi="Times New Roman" w:cs="Times New Roman"/>
      <w:sz w:val="24"/>
      <w:szCs w:val="24"/>
    </w:rPr>
  </w:style>
  <w:style w:type="paragraph" w:customStyle="1" w:styleId="39DBA0F85CDE484EBB9BF4A8D955A4C4">
    <w:name w:val="39DBA0F85CDE484EBB9BF4A8D955A4C4"/>
    <w:rsid w:val="00084A9A"/>
    <w:pPr>
      <w:spacing w:after="0" w:line="240" w:lineRule="auto"/>
    </w:pPr>
    <w:rPr>
      <w:rFonts w:ascii="Times New Roman" w:eastAsia="Times New Roman" w:hAnsi="Times New Roman" w:cs="Times New Roman"/>
      <w:sz w:val="24"/>
      <w:szCs w:val="24"/>
    </w:rPr>
  </w:style>
  <w:style w:type="paragraph" w:customStyle="1" w:styleId="68EAA8918E5343EBACA11928F3374234">
    <w:name w:val="68EAA8918E5343EBACA11928F3374234"/>
    <w:rsid w:val="00084A9A"/>
    <w:pPr>
      <w:spacing w:after="0" w:line="240"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4f99d4-42c3-4984-bb7f-ec6a5d50c2df" xsi:nil="true"/>
    <lcf76f155ced4ddcb4097134ff3c332f xmlns="c650671a-be29-4a4f-ba43-e67e51163d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FDA20730065F409B29EC0C5E06DECB" ma:contentTypeVersion="12" ma:contentTypeDescription="Create a new document." ma:contentTypeScope="" ma:versionID="e02b6e61c0ac92680a49a44ae49c15d8">
  <xsd:schema xmlns:xsd="http://www.w3.org/2001/XMLSchema" xmlns:xs="http://www.w3.org/2001/XMLSchema" xmlns:p="http://schemas.microsoft.com/office/2006/metadata/properties" xmlns:ns2="c650671a-be29-4a4f-ba43-e67e51163d36" xmlns:ns3="8a4f99d4-42c3-4984-bb7f-ec6a5d50c2df" targetNamespace="http://schemas.microsoft.com/office/2006/metadata/properties" ma:root="true" ma:fieldsID="c6b3d469f837f240c5cd75fc7791b67e" ns2:_="" ns3:_="">
    <xsd:import namespace="c650671a-be29-4a4f-ba43-e67e51163d36"/>
    <xsd:import namespace="8a4f99d4-42c3-4984-bb7f-ec6a5d50c2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0671a-be29-4a4f-ba43-e67e51163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c4942b-83c8-4770-96e8-7d463c1c7e5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f99d4-42c3-4984-bb7f-ec6a5d50c2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7331d3-468d-4be4-a9d5-d7f58b336440}" ma:internalName="TaxCatchAll" ma:showField="CatchAllData" ma:web="8a4f99d4-42c3-4984-bb7f-ec6a5d50c2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9869C2C-C182-4ACF-94C6-BC0368802D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1393D6-B339-4A1E-987A-54EF3C943585}">
  <ds:schemaRefs>
    <ds:schemaRef ds:uri="http://schemas.openxmlformats.org/officeDocument/2006/bibliography"/>
  </ds:schemaRefs>
</ds:datastoreItem>
</file>

<file path=customXml/itemProps3.xml><?xml version="1.0" encoding="utf-8"?>
<ds:datastoreItem xmlns:ds="http://schemas.openxmlformats.org/officeDocument/2006/customXml" ds:itemID="{43B01D8C-7C19-4F56-976B-E2167005BA84}"/>
</file>

<file path=customXml/itemProps4.xml><?xml version="1.0" encoding="utf-8"?>
<ds:datastoreItem xmlns:ds="http://schemas.openxmlformats.org/officeDocument/2006/customXml" ds:itemID="{1C2A572E-ADE2-4BD9-B334-EC6AECC5E808}"/>
</file>

<file path=customXml/itemProps5.xml><?xml version="1.0" encoding="utf-8"?>
<ds:datastoreItem xmlns:ds="http://schemas.openxmlformats.org/officeDocument/2006/customXml" ds:itemID="{C764E5D9-6C1F-4568-8BBE-ED3B3DEDCF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4480</Words>
  <Characters>25472</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FRM-09-04 Annual Reps and Certs</vt:lpstr>
    </vt:vector>
  </TitlesOfParts>
  <Company>colsa</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FRM-09-04 Annual Reps and Certs</dc:title>
  <dc:creator>lgregg</dc:creator>
  <cp:lastModifiedBy>Ryan Marovish</cp:lastModifiedBy>
  <cp:revision>2</cp:revision>
  <cp:lastPrinted>2009-01-13T16:01:00Z</cp:lastPrinted>
  <dcterms:created xsi:type="dcterms:W3CDTF">2024-03-06T00:42:00Z</dcterms:created>
  <dcterms:modified xsi:type="dcterms:W3CDTF">2024-03-06T00:42:00Z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ndfathered">
    <vt:lpwstr>0</vt:lpwstr>
  </property>
  <property fmtid="{D5CDD505-2E9C-101B-9397-08002B2CF9AE}" pid="3" name="QMS Numbered Doc">
    <vt:lpwstr>1 - QMS Numbered Documents</vt:lpwstr>
  </property>
  <property fmtid="{D5CDD505-2E9C-101B-9397-08002B2CF9AE}" pid="4" name="Order">
    <vt:lpwstr>42200.0000000000</vt:lpwstr>
  </property>
  <property fmtid="{D5CDD505-2E9C-101B-9397-08002B2CF9AE}" pid="5" name="ContentType">
    <vt:lpwstr>QNAO SSG Reference Library</vt:lpwstr>
  </property>
  <property fmtid="{D5CDD505-2E9C-101B-9397-08002B2CF9AE}" pid="6" name="Policy">
    <vt:lpwstr>0</vt:lpwstr>
  </property>
  <property fmtid="{D5CDD505-2E9C-101B-9397-08002B2CF9AE}" pid="7" name="SSP ITEM">
    <vt:lpwstr/>
  </property>
  <property fmtid="{D5CDD505-2E9C-101B-9397-08002B2CF9AE}" pid="8" name="USE CODE">
    <vt:lpwstr>AMT</vt:lpwstr>
  </property>
  <property fmtid="{D5CDD505-2E9C-101B-9397-08002B2CF9AE}" pid="9" name="display_urn:schemas-microsoft-com:office:office#ReportOwner">
    <vt:lpwstr>English, Jeff</vt:lpwstr>
  </property>
  <property fmtid="{D5CDD505-2E9C-101B-9397-08002B2CF9AE}" pid="10" name="ReportOwner">
    <vt:lpwstr>103</vt:lpwstr>
  </property>
  <property fmtid="{D5CDD505-2E9C-101B-9397-08002B2CF9AE}" pid="11" name="QMS Type">
    <vt:lpwstr>Template</vt:lpwstr>
  </property>
  <property fmtid="{D5CDD505-2E9C-101B-9397-08002B2CF9AE}" pid="12" name="Functional Area">
    <vt:lpwstr>Contracts</vt:lpwstr>
  </property>
  <property fmtid="{D5CDD505-2E9C-101B-9397-08002B2CF9AE}" pid="13" name="Document Number">
    <vt:lpwstr>SSG-FORM-CO-026</vt:lpwstr>
  </property>
  <property fmtid="{D5CDD505-2E9C-101B-9397-08002B2CF9AE}" pid="14" name="_DCDateModified">
    <vt:lpwstr>2012-02-22T00:00:00Z</vt:lpwstr>
  </property>
  <property fmtid="{D5CDD505-2E9C-101B-9397-08002B2CF9AE}" pid="15" name="Revision">
    <vt:lpwstr>NEW</vt:lpwstr>
  </property>
  <property fmtid="{D5CDD505-2E9C-101B-9397-08002B2CF9AE}" pid="16" name="QMS Document Type">
    <vt:lpwstr>Template</vt:lpwstr>
  </property>
  <property fmtid="{D5CDD505-2E9C-101B-9397-08002B2CF9AE}" pid="17" name="Index">
    <vt:lpwstr>0316</vt:lpwstr>
  </property>
  <property fmtid="{D5CDD505-2E9C-101B-9397-08002B2CF9AE}" pid="18" name="Number">
    <vt:lpwstr/>
  </property>
  <property fmtid="{D5CDD505-2E9C-101B-9397-08002B2CF9AE}" pid="19" name="User">
    <vt:lpwstr>;#Procurement;#</vt:lpwstr>
  </property>
  <property fmtid="{D5CDD505-2E9C-101B-9397-08002B2CF9AE}" pid="20" name="Process">
    <vt:lpwstr/>
  </property>
  <property fmtid="{D5CDD505-2E9C-101B-9397-08002B2CF9AE}" pid="21" name="Description0">
    <vt:lpwstr/>
  </property>
  <property fmtid="{D5CDD505-2E9C-101B-9397-08002B2CF9AE}" pid="22" name="QNAO DocType">
    <vt:lpwstr>Form</vt:lpwstr>
  </property>
  <property fmtid="{D5CDD505-2E9C-101B-9397-08002B2CF9AE}" pid="23" name="ContentTypeId">
    <vt:lpwstr>0x010100A9FDA20730065F409B29EC0C5E06DECB</vt:lpwstr>
  </property>
  <property fmtid="{D5CDD505-2E9C-101B-9397-08002B2CF9AE}" pid="24" name="Business Group">
    <vt:lpwstr>QinetiQ North America</vt:lpwstr>
  </property>
  <property fmtid="{D5CDD505-2E9C-101B-9397-08002B2CF9AE}" pid="25" name="QNAO Department">
    <vt:lpwstr>Contracts_Purchasing</vt:lpwstr>
  </property>
  <property fmtid="{D5CDD505-2E9C-101B-9397-08002B2CF9AE}" pid="26" name="Document Effective Date">
    <vt:lpwstr>2013-03-01T00:00:00Z</vt:lpwstr>
  </property>
  <property fmtid="{D5CDD505-2E9C-101B-9397-08002B2CF9AE}" pid="27" name="display_urn:schemas-microsoft-com:office:office#Editor">
    <vt:lpwstr>Brunson, LaTara</vt:lpwstr>
  </property>
  <property fmtid="{D5CDD505-2E9C-101B-9397-08002B2CF9AE}" pid="28" name="xd_Signature">
    <vt:lpwstr/>
  </property>
  <property fmtid="{D5CDD505-2E9C-101B-9397-08002B2CF9AE}" pid="29" name="TemplateUrl">
    <vt:lpwstr/>
  </property>
  <property fmtid="{D5CDD505-2E9C-101B-9397-08002B2CF9AE}" pid="30" name="xd_ProgID">
    <vt:lpwstr/>
  </property>
  <property fmtid="{D5CDD505-2E9C-101B-9397-08002B2CF9AE}" pid="31" name="display_urn:schemas-microsoft-com:office:office#Author">
    <vt:lpwstr>Brunson, LaTara</vt:lpwstr>
  </property>
  <property fmtid="{D5CDD505-2E9C-101B-9397-08002B2CF9AE}" pid="32" name="_Revision">
    <vt:lpwstr>3.00000000000000</vt:lpwstr>
  </property>
  <property fmtid="{D5CDD505-2E9C-101B-9397-08002B2CF9AE}" pid="33" name="QNA Department">
    <vt:lpwstr>Contracts_Purchasing</vt:lpwstr>
  </property>
  <property fmtid="{D5CDD505-2E9C-101B-9397-08002B2CF9AE}" pid="34" name="QNA Doc Type">
    <vt:lpwstr>Form</vt:lpwstr>
  </property>
  <property fmtid="{D5CDD505-2E9C-101B-9397-08002B2CF9AE}" pid="35" name="Doc Number">
    <vt:lpwstr>SSG-FORM-CO-026</vt:lpwstr>
  </property>
  <property fmtid="{D5CDD505-2E9C-101B-9397-08002B2CF9AE}" pid="36" name="Archive">
    <vt:lpwstr>0</vt:lpwstr>
  </property>
  <property fmtid="{D5CDD505-2E9C-101B-9397-08002B2CF9AE}" pid="37" name="Rev">
    <vt:lpwstr>2.00000000000000</vt:lpwstr>
  </property>
  <property fmtid="{D5CDD505-2E9C-101B-9397-08002B2CF9AE}" pid="38" name="TaskDueDate">
    <vt:lpwstr/>
  </property>
  <property fmtid="{D5CDD505-2E9C-101B-9397-08002B2CF9AE}" pid="39" name="MSIP_Label_5d54f1a3-9ed5-415d-ba95-38401c4b8817_Enabled">
    <vt:lpwstr>true</vt:lpwstr>
  </property>
  <property fmtid="{D5CDD505-2E9C-101B-9397-08002B2CF9AE}" pid="40" name="MSIP_Label_5d54f1a3-9ed5-415d-ba95-38401c4b8817_SetDate">
    <vt:lpwstr>2022-12-27T17:10:52Z</vt:lpwstr>
  </property>
  <property fmtid="{D5CDD505-2E9C-101B-9397-08002B2CF9AE}" pid="41" name="MSIP_Label_5d54f1a3-9ed5-415d-ba95-38401c4b8817_Method">
    <vt:lpwstr>Privileged</vt:lpwstr>
  </property>
  <property fmtid="{D5CDD505-2E9C-101B-9397-08002B2CF9AE}" pid="42" name="MSIP_Label_5d54f1a3-9ed5-415d-ba95-38401c4b8817_Name">
    <vt:lpwstr>Peraton Proprietary</vt:lpwstr>
  </property>
  <property fmtid="{D5CDD505-2E9C-101B-9397-08002B2CF9AE}" pid="43" name="MSIP_Label_5d54f1a3-9ed5-415d-ba95-38401c4b8817_SiteId">
    <vt:lpwstr>2a6ae295-f13d-4948-ba78-332742ce9097</vt:lpwstr>
  </property>
  <property fmtid="{D5CDD505-2E9C-101B-9397-08002B2CF9AE}" pid="44" name="MSIP_Label_5d54f1a3-9ed5-415d-ba95-38401c4b8817_ActionId">
    <vt:lpwstr>d2bb23ee-22f7-481a-8cad-92f8d54cdfd4</vt:lpwstr>
  </property>
  <property fmtid="{D5CDD505-2E9C-101B-9397-08002B2CF9AE}" pid="45" name="MSIP_Label_5d54f1a3-9ed5-415d-ba95-38401c4b8817_ContentBits">
    <vt:lpwstr>0</vt:lpwstr>
  </property>
  <property fmtid="{D5CDD505-2E9C-101B-9397-08002B2CF9AE}" pid="46" name="_ExtendedDescription">
    <vt:lpwstr/>
  </property>
</Properties>
</file>